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982F8D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7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23191" w:rsidRPr="00641D51" w:rsidRDefault="0092319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3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</w:t>
                  </w:r>
                  <w:r>
                    <w:rPr>
                      <w:rFonts w:eastAsia="Courier New"/>
                      <w:lang w:bidi="ru-RU"/>
                    </w:rPr>
                    <w:t>Специальное (дефектологическое)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образование</w:t>
                  </w:r>
                  <w:r w:rsidRPr="005856F7">
                    <w:t>, Направленность (профиль) программы «</w:t>
                  </w:r>
                  <w:r>
                    <w:t>Логопедия (н</w:t>
                  </w:r>
                  <w:r>
                    <w:rPr>
                      <w:rFonts w:eastAsia="Courier New"/>
                      <w:lang w:bidi="ru-RU"/>
                    </w:rPr>
                    <w:t>ачальное образование детей с нарушениями речи)</w:t>
                  </w:r>
                  <w:r w:rsidRPr="005856F7">
                    <w:t xml:space="preserve">», утв. приказом ректора ОмГА от </w:t>
                  </w:r>
                  <w:r w:rsidR="00676E07">
                    <w:t>28.03</w:t>
                  </w:r>
                  <w:r w:rsidRPr="005856F7">
                    <w:t>.20</w:t>
                  </w:r>
                  <w:r w:rsidR="00676E07">
                    <w:t>22</w:t>
                  </w:r>
                  <w:r w:rsidRPr="005856F7">
                    <w:t xml:space="preserve"> №</w:t>
                  </w:r>
                  <w:r w:rsidR="00676E07">
                    <w:t>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982F8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923191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23191" w:rsidRPr="00C94464" w:rsidRDefault="0092319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923191" w:rsidRPr="00C94464" w:rsidRDefault="00676E07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="00923191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76E07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A7585C" w:rsidRPr="00C4549C" w:rsidRDefault="00A7585C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585C" w:rsidRPr="00A7585C" w:rsidRDefault="00A7585C" w:rsidP="00A7585C">
      <w:pPr>
        <w:jc w:val="center"/>
        <w:rPr>
          <w:b/>
          <w:bCs/>
          <w:sz w:val="24"/>
          <w:szCs w:val="24"/>
        </w:rPr>
      </w:pPr>
      <w:r w:rsidRPr="00A7585C">
        <w:rPr>
          <w:b/>
          <w:bCs/>
          <w:sz w:val="24"/>
          <w:szCs w:val="24"/>
        </w:rPr>
        <w:t>УЧЕБНАЯ (ОЗНАКОМИТЕЛЬНАЯ) ПРАКТИКА</w:t>
      </w:r>
    </w:p>
    <w:p w:rsidR="00A7585C" w:rsidRPr="00A7585C" w:rsidRDefault="00140A0F" w:rsidP="002F55E2">
      <w:pPr>
        <w:widowControl/>
        <w:autoSpaceDE/>
        <w:autoSpaceDN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</w:t>
      </w:r>
      <w:r w:rsidR="00923191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.08</w:t>
      </w:r>
      <w:r w:rsidR="00A7585C" w:rsidRPr="00A7585C">
        <w:rPr>
          <w:color w:val="000000"/>
          <w:sz w:val="24"/>
          <w:szCs w:val="24"/>
        </w:rPr>
        <w:t xml:space="preserve">(У) </w:t>
      </w:r>
    </w:p>
    <w:p w:rsidR="002F55E2" w:rsidRPr="00A7585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A7585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A7585C">
        <w:rPr>
          <w:rFonts w:eastAsia="Courier New"/>
          <w:b/>
          <w:sz w:val="24"/>
          <w:szCs w:val="24"/>
          <w:lang w:bidi="ru-RU"/>
        </w:rPr>
        <w:t>аправлени</w:t>
      </w:r>
      <w:r w:rsidRPr="00A7585C">
        <w:rPr>
          <w:rFonts w:eastAsia="Courier New"/>
          <w:b/>
          <w:sz w:val="24"/>
          <w:szCs w:val="24"/>
          <w:lang w:bidi="ru-RU"/>
        </w:rPr>
        <w:t>ю</w:t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2F55E2" w:rsidRPr="00A7585C">
        <w:rPr>
          <w:rFonts w:eastAsia="Courier New"/>
          <w:sz w:val="24"/>
          <w:szCs w:val="24"/>
          <w:lang w:bidi="ru-RU"/>
        </w:rPr>
        <w:cr/>
      </w:r>
      <w:r w:rsidR="002F55E2" w:rsidRPr="00A7585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7131C7">
        <w:rPr>
          <w:rFonts w:eastAsia="Courier New"/>
          <w:sz w:val="24"/>
          <w:szCs w:val="24"/>
          <w:lang w:bidi="ru-RU"/>
        </w:rPr>
        <w:t>Логопедия (начальное образование детей с нарушениями речи)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A7585C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405" w:type="dxa"/>
            <w:vAlign w:val="center"/>
          </w:tcPr>
          <w:p w:rsidR="002F55E2" w:rsidRPr="00C4549C" w:rsidRDefault="00A7585C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>:</w:t>
      </w:r>
      <w:r w:rsidR="00A7585C">
        <w:rPr>
          <w:b/>
          <w:sz w:val="24"/>
          <w:szCs w:val="24"/>
        </w:rPr>
        <w:t xml:space="preserve"> </w:t>
      </w:r>
      <w:r w:rsidR="00A7585C">
        <w:rPr>
          <w:color w:val="000000"/>
          <w:sz w:val="24"/>
          <w:szCs w:val="24"/>
        </w:rPr>
        <w:t>педагогический, методический</w:t>
      </w:r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</w:t>
      </w:r>
      <w:r w:rsidR="00A7585C">
        <w:rPr>
          <w:color w:val="000000"/>
          <w:sz w:val="24"/>
          <w:szCs w:val="24"/>
        </w:rPr>
        <w:t>я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F36F3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Очной, </w:t>
      </w:r>
      <w:r w:rsidR="00602DDA">
        <w:rPr>
          <w:rFonts w:eastAsia="SimSun"/>
          <w:kern w:val="2"/>
          <w:sz w:val="24"/>
          <w:szCs w:val="24"/>
          <w:lang w:eastAsia="hi-IN" w:bidi="hi-IN"/>
        </w:rPr>
        <w:t>за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676E07">
        <w:rPr>
          <w:rFonts w:eastAsia="SimSun"/>
          <w:kern w:val="2"/>
          <w:sz w:val="24"/>
          <w:szCs w:val="24"/>
          <w:lang w:eastAsia="hi-IN" w:bidi="hi-IN"/>
        </w:rPr>
        <w:t>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676E07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676E07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C4549C">
        <w:rPr>
          <w:sz w:val="24"/>
          <w:szCs w:val="24"/>
        </w:rPr>
        <w:t>Омск 20</w:t>
      </w:r>
      <w:r w:rsidR="00676E07">
        <w:rPr>
          <w:sz w:val="24"/>
          <w:szCs w:val="24"/>
        </w:rPr>
        <w:t>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7131C7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76E07">
        <w:rPr>
          <w:iCs/>
          <w:sz w:val="24"/>
          <w:szCs w:val="24"/>
        </w:rPr>
        <w:t xml:space="preserve">кафедры ППиСР  </w:t>
      </w:r>
      <w:r>
        <w:rPr>
          <w:iCs/>
          <w:sz w:val="24"/>
          <w:szCs w:val="24"/>
        </w:rPr>
        <w:t>Котлярова Т.С.</w:t>
      </w:r>
    </w:p>
    <w:p w:rsidR="00A84C24" w:rsidRPr="00C4549C" w:rsidRDefault="00676E07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Протокол от</w:t>
      </w:r>
      <w:r w:rsidR="00676E07">
        <w:rPr>
          <w:spacing w:val="-3"/>
          <w:sz w:val="24"/>
          <w:szCs w:val="24"/>
          <w:lang w:eastAsia="en-US"/>
        </w:rPr>
        <w:t xml:space="preserve"> 25 марта</w:t>
      </w:r>
      <w:r w:rsidR="00F36F33">
        <w:rPr>
          <w:spacing w:val="-3"/>
          <w:sz w:val="24"/>
          <w:szCs w:val="24"/>
          <w:lang w:eastAsia="en-US"/>
        </w:rPr>
        <w:t xml:space="preserve"> 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Pr="00C4549C">
        <w:rPr>
          <w:spacing w:val="-3"/>
          <w:sz w:val="24"/>
          <w:szCs w:val="24"/>
          <w:lang w:eastAsia="en-US"/>
        </w:rPr>
        <w:t>20</w:t>
      </w:r>
      <w:r w:rsidR="00676E07">
        <w:rPr>
          <w:spacing w:val="-3"/>
          <w:sz w:val="24"/>
          <w:szCs w:val="24"/>
          <w:lang w:eastAsia="en-US"/>
        </w:rPr>
        <w:t>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76E07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 xml:space="preserve">.п.н., </w:t>
      </w:r>
      <w:r w:rsidR="00676E07">
        <w:rPr>
          <w:spacing w:val="-3"/>
          <w:sz w:val="24"/>
          <w:szCs w:val="24"/>
          <w:lang w:eastAsia="en-US"/>
        </w:rPr>
        <w:t xml:space="preserve">профессор 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676E07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Pr="00C4549C">
        <w:rPr>
          <w:sz w:val="24"/>
          <w:szCs w:val="24"/>
        </w:rPr>
        <w:t xml:space="preserve">, утвержден Приказом Минобрнауки России от </w:t>
      </w:r>
      <w:r w:rsidR="00A7585C" w:rsidRPr="00A7585C">
        <w:rPr>
          <w:sz w:val="24"/>
          <w:szCs w:val="24"/>
        </w:rPr>
        <w:t xml:space="preserve">  22.02.2018</w:t>
      </w:r>
      <w:r w:rsidR="00A7585C">
        <w:rPr>
          <w:sz w:val="24"/>
          <w:szCs w:val="24"/>
        </w:rPr>
        <w:t xml:space="preserve"> </w:t>
      </w:r>
      <w:r w:rsidR="00A7585C" w:rsidRPr="00A7585C">
        <w:rPr>
          <w:sz w:val="24"/>
          <w:szCs w:val="24"/>
        </w:rPr>
        <w:t xml:space="preserve">№ 123  </w:t>
      </w:r>
      <w:r w:rsidRPr="00C4549C">
        <w:rPr>
          <w:sz w:val="24"/>
          <w:szCs w:val="24"/>
        </w:rPr>
        <w:t xml:space="preserve">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 w:rsidRPr="00C4549C">
        <w:rPr>
          <w:sz w:val="24"/>
          <w:szCs w:val="24"/>
        </w:rPr>
        <w:t>,</w:t>
      </w:r>
      <w:r w:rsidRPr="00C4549C">
        <w:rPr>
          <w:sz w:val="24"/>
          <w:szCs w:val="24"/>
        </w:rPr>
        <w:t xml:space="preserve">, </w:t>
      </w:r>
    </w:p>
    <w:p w:rsidR="00676E07" w:rsidRPr="00D21FE4" w:rsidRDefault="00EC1E75" w:rsidP="00676E0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676E07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676E07" w:rsidRPr="00D21FE4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76E07" w:rsidRPr="00D21FE4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76E07" w:rsidRPr="00D21FE4" w:rsidRDefault="00676E07" w:rsidP="00676E07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676E07" w:rsidP="00676E07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Default="00EC1E75" w:rsidP="00EC1E75">
      <w:pPr>
        <w:spacing w:line="288" w:lineRule="auto"/>
        <w:ind w:firstLine="567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="00676E07">
        <w:rPr>
          <w:sz w:val="24"/>
          <w:szCs w:val="24"/>
          <w:lang w:eastAsia="en-US"/>
        </w:rPr>
        <w:t>форма обучения – 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676E07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F36F33" w:rsidRPr="00C4549C" w:rsidRDefault="00F36F33" w:rsidP="00F36F33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A7585C">
        <w:rPr>
          <w:sz w:val="24"/>
          <w:szCs w:val="24"/>
        </w:rPr>
        <w:t>44.03.03 Специальное (</w:t>
      </w:r>
      <w:r>
        <w:rPr>
          <w:sz w:val="24"/>
          <w:szCs w:val="24"/>
        </w:rPr>
        <w:t>логопед</w:t>
      </w:r>
      <w:r w:rsidRPr="00A7585C">
        <w:rPr>
          <w:sz w:val="24"/>
          <w:szCs w:val="24"/>
        </w:rPr>
        <w:t>ическое) образование</w:t>
      </w:r>
      <w:r>
        <w:rPr>
          <w:bCs/>
          <w:sz w:val="24"/>
          <w:szCs w:val="24"/>
          <w:lang w:eastAsia="hi-IN" w:bidi="hi-IN"/>
        </w:rPr>
        <w:t xml:space="preserve">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</w:t>
      </w:r>
      <w:r>
        <w:rPr>
          <w:sz w:val="24"/>
          <w:szCs w:val="24"/>
          <w:lang w:eastAsia="en-US"/>
        </w:rPr>
        <w:t>за</w:t>
      </w:r>
      <w:r w:rsidR="00676E07">
        <w:rPr>
          <w:sz w:val="24"/>
          <w:szCs w:val="24"/>
          <w:lang w:eastAsia="en-US"/>
        </w:rPr>
        <w:t>очная на 2022/2023</w:t>
      </w:r>
      <w:r w:rsidRPr="00C4549C">
        <w:rPr>
          <w:sz w:val="24"/>
          <w:szCs w:val="24"/>
          <w:lang w:eastAsia="en-US"/>
        </w:rPr>
        <w:t xml:space="preserve"> учебный год,</w:t>
      </w:r>
      <w:r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676E07">
        <w:rPr>
          <w:sz w:val="24"/>
          <w:szCs w:val="24"/>
          <w:lang w:eastAsia="en-US"/>
        </w:rPr>
        <w:t>28.03.2022 №28</w:t>
      </w:r>
      <w:r w:rsidRPr="00C4549C">
        <w:rPr>
          <w:sz w:val="24"/>
          <w:szCs w:val="24"/>
          <w:lang w:eastAsia="en-US"/>
        </w:rPr>
        <w:t>;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 xml:space="preserve">Учебная </w:t>
      </w:r>
      <w:r w:rsidR="00A7585C">
        <w:rPr>
          <w:b/>
          <w:sz w:val="24"/>
          <w:szCs w:val="24"/>
        </w:rPr>
        <w:t xml:space="preserve">(ознакомительная) </w:t>
      </w:r>
      <w:r w:rsidR="002B2235" w:rsidRPr="002B2235">
        <w:rPr>
          <w:b/>
          <w:sz w:val="24"/>
          <w:szCs w:val="24"/>
        </w:rPr>
        <w:t>практика</w:t>
      </w:r>
      <w:r w:rsidR="00A7585C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>в течение 20</w:t>
      </w:r>
      <w:r w:rsidR="00676E0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76E0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 xml:space="preserve">ательной программы - </w:t>
      </w:r>
      <w:r w:rsidR="00F36F33">
        <w:rPr>
          <w:sz w:val="24"/>
          <w:szCs w:val="24"/>
        </w:rPr>
        <w:t>бакалавриат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A7585C" w:rsidRPr="00A7585C">
        <w:rPr>
          <w:sz w:val="24"/>
          <w:szCs w:val="24"/>
        </w:rPr>
        <w:t>44.03.03 Специальное (</w:t>
      </w:r>
      <w:r w:rsidR="007131C7">
        <w:rPr>
          <w:sz w:val="24"/>
          <w:szCs w:val="24"/>
        </w:rPr>
        <w:t>логопед</w:t>
      </w:r>
      <w:r w:rsidR="00A7585C" w:rsidRPr="00A7585C">
        <w:rPr>
          <w:sz w:val="24"/>
          <w:szCs w:val="24"/>
        </w:rPr>
        <w:t>ическое) образование</w:t>
      </w:r>
      <w:r w:rsidR="00A7585C">
        <w:rPr>
          <w:bCs/>
          <w:sz w:val="24"/>
          <w:szCs w:val="24"/>
          <w:lang w:eastAsia="hi-IN" w:bidi="hi-IN"/>
        </w:rPr>
        <w:t xml:space="preserve"> н</w:t>
      </w:r>
      <w:r w:rsidR="00A7585C" w:rsidRPr="00467A5D">
        <w:rPr>
          <w:sz w:val="24"/>
          <w:szCs w:val="24"/>
        </w:rPr>
        <w:t xml:space="preserve">аправленность (профиль) программы: </w:t>
      </w:r>
      <w:r w:rsidR="00F36F33">
        <w:rPr>
          <w:sz w:val="24"/>
          <w:szCs w:val="24"/>
        </w:rPr>
        <w:t>Логопедия (начальное образование детей с нарушениями речи)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676E07">
        <w:rPr>
          <w:sz w:val="24"/>
          <w:szCs w:val="24"/>
        </w:rPr>
        <w:t>22</w:t>
      </w:r>
      <w:r w:rsidRPr="00C4549C">
        <w:rPr>
          <w:sz w:val="24"/>
          <w:szCs w:val="24"/>
        </w:rPr>
        <w:t>/202</w:t>
      </w:r>
      <w:r w:rsidR="00676E07">
        <w:rPr>
          <w:sz w:val="24"/>
          <w:szCs w:val="24"/>
        </w:rPr>
        <w:t>3</w:t>
      </w:r>
      <w:r w:rsidRPr="00C4549C">
        <w:rPr>
          <w:sz w:val="24"/>
          <w:szCs w:val="24"/>
        </w:rPr>
        <w:t xml:space="preserve"> 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676E07">
      <w:pPr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</w:t>
      </w:r>
      <w:r w:rsidR="00A7585C">
        <w:rPr>
          <w:b/>
          <w:sz w:val="24"/>
          <w:szCs w:val="24"/>
        </w:rPr>
        <w:t>Ознакомительная практика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 w:rsidR="00676E07"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 w:rsidR="00676E07">
        <w:rPr>
          <w:sz w:val="24"/>
          <w:szCs w:val="24"/>
        </w:rPr>
        <w:t xml:space="preserve"> практической подготовки в форме</w:t>
      </w:r>
      <w:r w:rsidRPr="00C4549C">
        <w:rPr>
          <w:sz w:val="24"/>
          <w:szCs w:val="24"/>
        </w:rPr>
        <w:t xml:space="preserve"> </w:t>
      </w:r>
      <w:r w:rsidR="002B2235">
        <w:rPr>
          <w:b/>
          <w:sz w:val="24"/>
          <w:szCs w:val="24"/>
        </w:rPr>
        <w:t xml:space="preserve">учебной </w:t>
      </w:r>
      <w:r w:rsidR="00A7585C">
        <w:rPr>
          <w:b/>
          <w:sz w:val="24"/>
          <w:szCs w:val="24"/>
        </w:rPr>
        <w:t xml:space="preserve">(ознакомительной) </w:t>
      </w:r>
      <w:r w:rsidR="002B2235">
        <w:rPr>
          <w:b/>
          <w:sz w:val="24"/>
          <w:szCs w:val="24"/>
        </w:rPr>
        <w:t xml:space="preserve">практики </w:t>
      </w:r>
      <w:r w:rsidR="002B2235"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0F" w:rsidRDefault="00140A0F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Способен </w:t>
            </w:r>
            <w:r w:rsidR="00923191">
              <w:rPr>
                <w:sz w:val="23"/>
                <w:szCs w:val="23"/>
              </w:rPr>
              <w:t>использовать психолого-педагогические технологии в 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A7585C" w:rsidP="0092319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923191">
              <w:rPr>
                <w:rFonts w:eastAsia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 знать закономерности  развития  личности, периодизацию и кризисы развития ребенка в онтогенезе и при нарушениях речи; возрастные,  типологические,  гендерные  особенности развития обучающихся с нарушением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 методы изучения психического развития обучающихся;  психолого-педагогические  подходы,  обеспечивающие индивидуализацию обучения и воспитания обучающихся с нарушением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ОПК-6.3 знать технологии  осуществления  коррекционно-развивающего процесса; требования  к  разработке  и  реализации  индивидуальных коррекцион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но-образовательных программ  </w:t>
            </w:r>
          </w:p>
          <w:p w:rsidR="00751AAE" w:rsidRP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уметь использовать  знания  о  возрастных, типологических, индивидуальных, гендерных особенностях развития  обучающихся  для  планирования  учебно-воспитательной работы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Default="00140A0F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</w:t>
            </w:r>
            <w:r w:rsidR="00923191">
              <w:rPr>
                <w:sz w:val="23"/>
                <w:szCs w:val="23"/>
              </w:rPr>
              <w:t>взаимодействовать с участниками образовательных отношений в рамках реализации образовательных программ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923191" w:rsidP="00A41789">
            <w:pPr>
              <w:jc w:val="center"/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ОПК-7.1 знать  основные  закономерности  семейных  отношений,  позволяющие  эффективно  работать  с  родительской общественностью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ОПК-7.2 знать закономерности  формирования  детско-взрослых  сообществ, их  социально-психологические  особенности  и  закономерности развития детских и подростковых сообществ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ОПК-7.3 знать основные  технологии  социально-педагогического  взаимодействия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ОПК-7.5 уметь взаимодействовать  с  разными  участниками образовательного  процесса  (обучающимися,  родителями, педагогами, администрацией)</w:t>
            </w:r>
          </w:p>
          <w:p w:rsidR="00001FC9" w:rsidRPr="003311B7" w:rsidRDefault="00001FC9" w:rsidP="003311B7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дифференцированно использовать в коррекционно-развивающем процессе современные методики и технологии с учетом особенностей развития обучающихся с ограниченными возможностями здоровья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ПК-2.1 знать особенности психофизического и возрастного развития, особые образовательные потребности разных групп обучающихся с нарушением речи 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  <w:r>
              <w:rPr>
                <w:color w:val="000000"/>
                <w:sz w:val="24"/>
                <w:szCs w:val="24"/>
              </w:rPr>
              <w:br/>
              <w:t>современные методики и технологии, используемые в коррекционно-развивающем процессе</w:t>
            </w:r>
          </w:p>
          <w:p w:rsidR="00923191" w:rsidRDefault="00923191" w:rsidP="00923191">
            <w:pPr>
              <w:spacing w:line="276" w:lineRule="exact"/>
              <w:ind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осуществлять мониторинг эффективности учебно-воспитательного и коррекционно-развивающего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учебно-воспитательного, коррекционно-развивающего  процесса в разных  институциональных условиях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</w:t>
            </w:r>
            <w:r>
              <w:rPr>
                <w:color w:val="000000"/>
                <w:sz w:val="24"/>
                <w:szCs w:val="24"/>
              </w:rPr>
              <w:lastRenderedPageBreak/>
              <w:t>но-воспитательного,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 учебно-воспитательного,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 содержания  и организации  коррекционно-развивающего процесса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учебно-воспитательного,  коррекционно-развивающего  процесса и интерпретации его результатов</w:t>
            </w:r>
          </w:p>
          <w:p w:rsidR="00923191" w:rsidRPr="00923191" w:rsidRDefault="00923191" w:rsidP="00923191">
            <w:pPr>
              <w:rPr>
                <w:sz w:val="18"/>
                <w:szCs w:val="18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sz w:val="23"/>
                <w:szCs w:val="23"/>
              </w:rPr>
            </w:pPr>
            <w:r w:rsidRPr="0094563C">
              <w:rPr>
                <w:rFonts w:eastAsia="Times New Roman"/>
                <w:lang w:eastAsia="en-US"/>
              </w:rPr>
              <w:lastRenderedPageBreak/>
              <w:t xml:space="preserve">Способен </w:t>
            </w:r>
            <w:r>
              <w:rPr>
                <w:rFonts w:eastAsia="Times New Roman"/>
                <w:lang w:eastAsia="en-US"/>
              </w:rPr>
              <w:t>проводить логопедическое обследование обучающихся с целью выявления нарушений речи и других когнитивных функций, разработки и реализации программы логопедической работы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ПК-4.1 знать содержание и требования к проведению логопедического обследования обучающихся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ПК-4.2 знать способы разработки программы обследования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ПК-4.4 уметь разрабатывать программу логопедического обследования, определять показатели развития ребенка, отбирать и/или разрабатывать инструментарий 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ПК-4.5 уметь проводить логопедическое обследование обучающихся; интерпретировать результаты обследования и делать выводы об особенностях развития обучающегося и использовать их для разработки программы логопедической работы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ПК-4.6 уметь оформлять  психолого-педагогическую  характеристику обучающегося;  формулировать заключения и рекомендации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ПК-4.7 владеть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Pr="0094563C" w:rsidRDefault="00923191" w:rsidP="00923191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Способен проводить профилактические мероприятия , коррекционную и консультационно-просветительскую работу с обучающимися с нарушением речи, их родите</w:t>
            </w:r>
            <w:r>
              <w:rPr>
                <w:rFonts w:eastAsia="Times New Roman"/>
                <w:lang w:eastAsia="en-US"/>
              </w:rPr>
              <w:lastRenderedPageBreak/>
              <w:t>лями (законными представителями) или членами семей, участниками психолого-педагогического консилиума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ПК-5.2 знать способы, формы и методы </w:t>
            </w:r>
            <w:r>
              <w:rPr>
                <w:color w:val="000000"/>
                <w:sz w:val="24"/>
                <w:szCs w:val="24"/>
              </w:rPr>
              <w:lastRenderedPageBreak/>
              <w:t>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психолого-педагогического консилиума)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  <w:tr w:rsidR="00923191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pStyle w:val="Default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91" w:rsidRDefault="00923191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 для школьников с умственной отсталостью, способы оценки ее комфортности и безопасности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  <w:p w:rsidR="00923191" w:rsidRDefault="00923191" w:rsidP="00923191">
            <w:pPr>
              <w:spacing w:line="276" w:lineRule="exact"/>
              <w:ind w:left="30" w:right="30"/>
              <w:rPr>
                <w:rFonts w:ascii="Tahoma" w:hAnsi="Tahoma" w:cs="Tahoma"/>
              </w:rPr>
            </w:pP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676E07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>
        <w:rPr>
          <w:b/>
          <w:sz w:val="24"/>
          <w:szCs w:val="24"/>
        </w:rPr>
        <w:t>практика</w:t>
      </w:r>
      <w:r w:rsidR="003311B7">
        <w:rPr>
          <w:b/>
          <w:sz w:val="24"/>
          <w:szCs w:val="24"/>
        </w:rPr>
        <w:t xml:space="preserve"> </w:t>
      </w:r>
      <w:r w:rsidR="00676E07">
        <w:rPr>
          <w:color w:val="000000"/>
          <w:sz w:val="24"/>
          <w:szCs w:val="24"/>
        </w:rPr>
        <w:t>К.М.04</w:t>
      </w:r>
      <w:r w:rsidR="00140A0F">
        <w:rPr>
          <w:color w:val="000000"/>
          <w:sz w:val="24"/>
          <w:szCs w:val="24"/>
        </w:rPr>
        <w:t>.08</w:t>
      </w:r>
      <w:r w:rsidR="003311B7" w:rsidRPr="003311B7">
        <w:rPr>
          <w:color w:val="000000"/>
          <w:sz w:val="24"/>
          <w:szCs w:val="24"/>
        </w:rPr>
        <w:t xml:space="preserve">(У) </w:t>
      </w:r>
      <w:r w:rsidR="008D4E4B" w:rsidRPr="003311B7">
        <w:rPr>
          <w:color w:val="000000"/>
          <w:sz w:val="24"/>
          <w:szCs w:val="24"/>
        </w:rPr>
        <w:t xml:space="preserve">входит </w:t>
      </w:r>
      <w:r w:rsidRPr="003311B7">
        <w:rPr>
          <w:color w:val="000000"/>
          <w:sz w:val="24"/>
          <w:szCs w:val="24"/>
        </w:rPr>
        <w:t xml:space="preserve">в модуль </w:t>
      </w:r>
      <w:r w:rsidR="003311B7" w:rsidRPr="003311B7">
        <w:rPr>
          <w:color w:val="000000"/>
          <w:sz w:val="24"/>
          <w:szCs w:val="24"/>
        </w:rPr>
        <w:t>в Психолого-педагогический  модуль К.М.0</w:t>
      </w:r>
      <w:r w:rsidR="00676E07">
        <w:rPr>
          <w:color w:val="000000"/>
          <w:sz w:val="24"/>
          <w:szCs w:val="24"/>
        </w:rPr>
        <w:t>4</w:t>
      </w:r>
      <w:r w:rsidRPr="003311B7">
        <w:rPr>
          <w:sz w:val="24"/>
          <w:szCs w:val="24"/>
        </w:rPr>
        <w:t xml:space="preserve"> образовательной</w:t>
      </w:r>
      <w:r w:rsidRPr="002B2235">
        <w:rPr>
          <w:sz w:val="24"/>
          <w:szCs w:val="24"/>
        </w:rPr>
        <w:t xml:space="preserve">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2603"/>
        <w:gridCol w:w="5621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676E0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К.М.04.08</w:t>
            </w:r>
            <w:r w:rsidR="003311B7" w:rsidRPr="00010578">
              <w:rPr>
                <w:color w:val="000000"/>
                <w:sz w:val="28"/>
                <w:szCs w:val="28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3311B7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ознакомительная практика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92319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ОПК-6, ПК-3, ПК-5, ПК-6, ОПК-7, ПК-2, ПК-4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3311B7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Учебная ознакомительная практика </w:t>
      </w:r>
      <w:r w:rsidR="00CF3C79"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C4549C">
        <w:rPr>
          <w:sz w:val="24"/>
          <w:szCs w:val="24"/>
        </w:rPr>
        <w:t>для очной и заочной форм обучения</w:t>
      </w:r>
      <w:r w:rsidR="00465468" w:rsidRPr="00C4549C">
        <w:rPr>
          <w:color w:val="000000"/>
          <w:sz w:val="24"/>
          <w:szCs w:val="24"/>
          <w:lang w:eastAsia="en-US"/>
        </w:rPr>
        <w:t xml:space="preserve"> 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4F6A06" w:rsidRPr="00C4549C">
        <w:rPr>
          <w:color w:val="000000"/>
          <w:sz w:val="24"/>
          <w:szCs w:val="24"/>
          <w:lang w:eastAsia="en-US"/>
        </w:rPr>
        <w:t xml:space="preserve"> </w:t>
      </w:r>
      <w:r w:rsidR="00923191">
        <w:rPr>
          <w:color w:val="000000"/>
          <w:sz w:val="24"/>
          <w:szCs w:val="24"/>
          <w:lang w:eastAsia="en-US"/>
        </w:rPr>
        <w:t xml:space="preserve">на очной форме обучения </w:t>
      </w:r>
      <w:r w:rsidR="00140A0F">
        <w:rPr>
          <w:color w:val="000000"/>
          <w:sz w:val="24"/>
          <w:szCs w:val="24"/>
        </w:rPr>
        <w:t xml:space="preserve">на </w:t>
      </w:r>
      <w:r w:rsidR="00923191">
        <w:rPr>
          <w:color w:val="000000"/>
          <w:sz w:val="24"/>
          <w:szCs w:val="24"/>
        </w:rPr>
        <w:t>2</w:t>
      </w:r>
      <w:r w:rsidR="00140A0F">
        <w:rPr>
          <w:color w:val="000000"/>
          <w:sz w:val="24"/>
          <w:szCs w:val="24"/>
        </w:rPr>
        <w:t xml:space="preserve"> курсе в </w:t>
      </w:r>
      <w:r w:rsidR="00923191">
        <w:rPr>
          <w:color w:val="000000"/>
          <w:sz w:val="24"/>
          <w:szCs w:val="24"/>
        </w:rPr>
        <w:t>4</w:t>
      </w:r>
      <w:r w:rsidR="00140A0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4F6A06" w:rsidRPr="00C4549C">
        <w:rPr>
          <w:color w:val="000000"/>
          <w:sz w:val="24"/>
          <w:szCs w:val="24"/>
        </w:rPr>
        <w:t xml:space="preserve">семестре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 xml:space="preserve">Указание </w:t>
      </w:r>
      <w:r w:rsidR="00676E07">
        <w:rPr>
          <w:b/>
          <w:sz w:val="24"/>
          <w:szCs w:val="24"/>
        </w:rPr>
        <w:t>объема практической подготовки в форме учебной (ознакомительной)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97026D">
        <w:rPr>
          <w:rFonts w:eastAsia="Times New Roman"/>
          <w:sz w:val="24"/>
          <w:szCs w:val="24"/>
          <w:lang w:eastAsia="en-US"/>
        </w:rPr>
        <w:t>6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</w:t>
      </w:r>
      <w:r w:rsidR="0097026D">
        <w:rPr>
          <w:rFonts w:eastAsia="Times New Roman"/>
          <w:sz w:val="24"/>
          <w:szCs w:val="24"/>
          <w:lang w:eastAsia="en-US"/>
        </w:rPr>
        <w:t>216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97026D" w:rsidP="0097026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3311B7">
        <w:trPr>
          <w:gridAfter w:val="2"/>
          <w:wAfter w:w="51" w:type="pct"/>
          <w:trHeight w:val="4737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Pr="003311B7" w:rsidRDefault="00AE5522" w:rsidP="003E6ECF">
            <w:pPr>
              <w:ind w:firstLine="708"/>
              <w:jc w:val="both"/>
              <w:rPr>
                <w:sz w:val="24"/>
                <w:szCs w:val="24"/>
              </w:rPr>
            </w:pPr>
            <w:r w:rsidRPr="003311B7">
              <w:rPr>
                <w:rStyle w:val="fontstyle01"/>
                <w:rFonts w:ascii="Times New Roman" w:hAnsi="Times New Roman"/>
              </w:rPr>
              <w:lastRenderedPageBreak/>
              <w:t xml:space="preserve">В ходе выполнения общего задания обучающемуся </w:t>
            </w:r>
            <w:r w:rsidRPr="003311B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Познакомиться  с организацией, на базе которой проводится практика. 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 xml:space="preserve">Результат:  визитная карточка образовательной  организации. 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Осуществить наблюдение за ребенком</w:t>
            </w:r>
            <w:r w:rsidRPr="00F86C36">
              <w:rPr>
                <w:rStyle w:val="fontstyle21"/>
                <w:i/>
              </w:rPr>
              <w:t xml:space="preserve">. 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rStyle w:val="fontstyle21"/>
              </w:rPr>
              <w:t xml:space="preserve">Результат: протокол наблюдения.  </w:t>
            </w:r>
          </w:p>
          <w:p w:rsidR="0097026D" w:rsidRPr="00F86C36" w:rsidRDefault="0097026D" w:rsidP="0097026D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F86C36">
              <w:rPr>
                <w:i/>
                <w:sz w:val="24"/>
                <w:szCs w:val="24"/>
              </w:rPr>
              <w:t>Посетить занятия учителя-логопеда (не менее восьми),  занести результаты в таблицу</w:t>
            </w:r>
          </w:p>
          <w:p w:rsidR="0097026D" w:rsidRPr="00F86C36" w:rsidRDefault="0097026D" w:rsidP="0097026D">
            <w:pPr>
              <w:pStyle w:val="af2"/>
              <w:spacing w:after="0" w:line="240" w:lineRule="auto"/>
              <w:ind w:left="360" w:firstLine="3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sz w:val="24"/>
                <w:szCs w:val="24"/>
              </w:rPr>
              <w:t>Результат: таблица посещенных занятий.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Осуществить логопедическое  обследование детей с ОНР или ФФН, анализ и оформление его результатов.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Результат: речевая карта, рекомендации для воспитателя</w:t>
            </w:r>
          </w:p>
          <w:p w:rsidR="0097026D" w:rsidRPr="00F86C36" w:rsidRDefault="0097026D" w:rsidP="0097026D">
            <w:pPr>
              <w:pStyle w:val="1"/>
              <w:widowControl/>
              <w:numPr>
                <w:ilvl w:val="0"/>
                <w:numId w:val="42"/>
              </w:numPr>
              <w:pBdr>
                <w:bottom w:val="single" w:sz="6" w:space="0" w:color="D6DDB9"/>
              </w:pBdr>
              <w:shd w:val="clear" w:color="auto" w:fill="FFFFFF"/>
              <w:autoSpaceDE/>
              <w:autoSpaceDN/>
              <w:adjustRightInd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6C36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  <w:t>Разработать картотеку игр и упражнений (не менее 20), способствующих формированию правильных дыхательных кинестезий, темпо-ритмических и интонационных конструкций речи</w:t>
            </w:r>
          </w:p>
          <w:p w:rsidR="0097026D" w:rsidRPr="00F86C36" w:rsidRDefault="0097026D" w:rsidP="0097026D">
            <w:pPr>
              <w:ind w:firstLine="708"/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Результат: картотека и</w:t>
            </w:r>
            <w:r w:rsidRPr="00F86C36">
              <w:rPr>
                <w:bCs/>
                <w:sz w:val="24"/>
                <w:szCs w:val="24"/>
              </w:rPr>
              <w:t>гр и упражнений</w:t>
            </w:r>
            <w:r w:rsidRPr="00F86C36">
              <w:rPr>
                <w:sz w:val="24"/>
                <w:szCs w:val="24"/>
              </w:rPr>
              <w:t>.</w:t>
            </w:r>
          </w:p>
          <w:p w:rsidR="0097026D" w:rsidRPr="00F86C36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i/>
                <w:sz w:val="24"/>
                <w:szCs w:val="24"/>
              </w:rPr>
              <w:t>Провести  занятия по развитию темпо-ритмического произношения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7026D" w:rsidRPr="00F86C36" w:rsidRDefault="0097026D" w:rsidP="0097026D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sz w:val="24"/>
                <w:szCs w:val="24"/>
              </w:rPr>
              <w:t xml:space="preserve">Результат: конспект занятия по развитию темпо-ритмического произношения. </w:t>
            </w:r>
          </w:p>
          <w:p w:rsidR="0097026D" w:rsidRDefault="0097026D" w:rsidP="0097026D">
            <w:pPr>
              <w:rPr>
                <w:rStyle w:val="fontstyle01"/>
                <w:b/>
              </w:rPr>
            </w:pPr>
          </w:p>
          <w:p w:rsidR="00AE5522" w:rsidRPr="00F36F33" w:rsidRDefault="00AE5522" w:rsidP="00F36F33">
            <w:pPr>
              <w:ind w:left="709"/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702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3311B7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311B7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140A0F" w:rsidRDefault="00140A0F" w:rsidP="00F36F33">
            <w:pPr>
              <w:jc w:val="both"/>
              <w:rPr>
                <w:rStyle w:val="fontstyle01"/>
                <w:rFonts w:ascii="Times New Roman" w:hAnsi="Times New Roman"/>
                <w:spacing w:val="-2"/>
                <w:sz w:val="20"/>
                <w:szCs w:val="20"/>
              </w:rPr>
            </w:pPr>
            <w:r w:rsidRPr="00140A0F">
              <w:rPr>
                <w:color w:val="000000"/>
                <w:spacing w:val="-2"/>
              </w:rPr>
              <w:t>Помощь учител</w:t>
            </w:r>
            <w:r w:rsidR="00F36F33">
              <w:rPr>
                <w:color w:val="000000"/>
                <w:spacing w:val="-2"/>
              </w:rPr>
              <w:t>ю</w:t>
            </w:r>
            <w:r w:rsidRPr="00140A0F">
              <w:rPr>
                <w:color w:val="000000"/>
                <w:spacing w:val="-2"/>
              </w:rPr>
              <w:t>-</w:t>
            </w:r>
            <w:r w:rsidR="007131C7">
              <w:rPr>
                <w:color w:val="000000"/>
                <w:spacing w:val="-2"/>
              </w:rPr>
              <w:t>логопед</w:t>
            </w:r>
            <w:r w:rsidR="00F36F33">
              <w:rPr>
                <w:color w:val="000000"/>
                <w:spacing w:val="-2"/>
              </w:rPr>
              <w:t>у</w:t>
            </w:r>
            <w:r w:rsidRPr="00140A0F">
              <w:rPr>
                <w:color w:val="000000"/>
                <w:spacing w:val="-2"/>
              </w:rPr>
              <w:t xml:space="preserve"> в его повседневной работе: выполнение конкретных поручений в процессе проведения им диагностики, коррекционной, образовательной, воспитательной работы, совместной групповой консультации по запросу субъектов коррекционно-образовательного процесса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97026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97026D" w:rsidP="009702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97026D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97026D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 xml:space="preserve">База проведения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F36F33" w:rsidRPr="00F36F33" w:rsidRDefault="0062427A" w:rsidP="00F36F33">
      <w:pPr>
        <w:pStyle w:val="af2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4549C">
        <w:t>6</w:t>
      </w:r>
      <w:r w:rsidR="00480E28" w:rsidRPr="00C4549C">
        <w:t>.1. Профильные организации</w:t>
      </w:r>
      <w:r w:rsidR="00580957" w:rsidRPr="00C4549C">
        <w:rPr>
          <w:color w:val="FF0000"/>
        </w:rPr>
        <w:t xml:space="preserve"> 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C4549C">
        <w:rPr>
          <w:i/>
          <w:iCs/>
        </w:rPr>
        <w:t>своившие программу бакалавриата</w:t>
      </w:r>
      <w:r w:rsidR="00EE196D" w:rsidRPr="00C4549C">
        <w:rPr>
          <w:i/>
          <w:iCs/>
        </w:rPr>
        <w:t>, могут осуществлять профессиональную деятельность:</w:t>
      </w:r>
      <w:r w:rsidR="009C72C0" w:rsidRPr="00C4549C">
        <w:t xml:space="preserve"> 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Средняя общеобразовательная школа (при наличии в школе штатной должности логопеда);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Дошкольное образовательное учреждение;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центры развития 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Образовательные организации системы дополнительного образования;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Детские дома и Дома ребенка;</w:t>
      </w:r>
    </w:p>
    <w:p w:rsidR="00F36F33" w:rsidRPr="008820BC" w:rsidRDefault="00F36F33" w:rsidP="00F36F33">
      <w:pPr>
        <w:pStyle w:val="af2"/>
        <w:numPr>
          <w:ilvl w:val="0"/>
          <w:numId w:val="41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8820BC">
        <w:rPr>
          <w:rFonts w:ascii="Times New Roman" w:hAnsi="Times New Roman"/>
          <w:i/>
          <w:sz w:val="24"/>
          <w:szCs w:val="24"/>
          <w:shd w:val="clear" w:color="auto" w:fill="FFFFFF"/>
        </w:rPr>
        <w:t>Государственные и негосударственные центры поддержки семьи и ребенка .</w:t>
      </w:r>
    </w:p>
    <w:p w:rsidR="009C72C0" w:rsidRPr="00C4549C" w:rsidRDefault="009C72C0" w:rsidP="009C72C0">
      <w:pPr>
        <w:pStyle w:val="32"/>
        <w:shd w:val="clear" w:color="auto" w:fill="auto"/>
        <w:spacing w:after="0" w:line="240" w:lineRule="auto"/>
        <w:ind w:firstLine="709"/>
        <w:jc w:val="both"/>
      </w:pP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 xml:space="preserve">Учебная </w:t>
      </w:r>
      <w:r w:rsidR="003311B7">
        <w:rPr>
          <w:b/>
          <w:sz w:val="24"/>
          <w:szCs w:val="24"/>
        </w:rPr>
        <w:t xml:space="preserve">ознакомительная </w:t>
      </w:r>
      <w:r w:rsidR="002B2235">
        <w:rPr>
          <w:b/>
          <w:sz w:val="24"/>
          <w:szCs w:val="24"/>
        </w:rPr>
        <w:t>практика</w:t>
      </w:r>
      <w:r w:rsidR="00F36F33">
        <w:rPr>
          <w:b/>
          <w:sz w:val="24"/>
          <w:szCs w:val="24"/>
        </w:rPr>
        <w:t xml:space="preserve"> </w:t>
      </w:r>
      <w:r w:rsidR="00480E28" w:rsidRPr="00C4549C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</w:t>
      </w:r>
      <w:r w:rsidRPr="00C4549C">
        <w:rPr>
          <w:b/>
          <w:sz w:val="16"/>
          <w:szCs w:val="16"/>
        </w:rPr>
        <w:lastRenderedPageBreak/>
        <w:t>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Указание форм отчетности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r w:rsidR="00F36F33">
        <w:rPr>
          <w:sz w:val="24"/>
          <w:szCs w:val="24"/>
        </w:rPr>
        <w:t>ознакомительной</w:t>
      </w:r>
      <w:r w:rsidR="00FB5E34" w:rsidRPr="00C4549C">
        <w:rPr>
          <w:bCs/>
          <w:sz w:val="24"/>
          <w:szCs w:val="24"/>
        </w:rPr>
        <w:t xml:space="preserve"> 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</w:t>
      </w:r>
      <w:r w:rsidR="00F36F33">
        <w:rPr>
          <w:bCs/>
          <w:iCs/>
          <w:sz w:val="24"/>
          <w:szCs w:val="24"/>
        </w:rPr>
        <w:t xml:space="preserve"> форме </w:t>
      </w:r>
      <w:r w:rsidRPr="00C4549C">
        <w:rPr>
          <w:bCs/>
          <w:iCs/>
          <w:sz w:val="24"/>
          <w:szCs w:val="24"/>
        </w:rPr>
        <w:t xml:space="preserve">зачета 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</w:t>
      </w:r>
      <w:r w:rsidRPr="00C4549C">
        <w:rPr>
          <w:sz w:val="24"/>
          <w:szCs w:val="24"/>
        </w:rPr>
        <w:lastRenderedPageBreak/>
        <w:t xml:space="preserve">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(«</w:t>
      </w:r>
      <w:r w:rsidR="00F36F33">
        <w:rPr>
          <w:sz w:val="24"/>
          <w:szCs w:val="24"/>
        </w:rPr>
        <w:t>зачтено</w:t>
      </w:r>
      <w:r w:rsidRPr="00C4549C">
        <w:rPr>
          <w:sz w:val="24"/>
          <w:szCs w:val="24"/>
        </w:rPr>
        <w:t>», «</w:t>
      </w:r>
      <w:r w:rsidR="00F36F33">
        <w:rPr>
          <w:sz w:val="24"/>
          <w:szCs w:val="24"/>
        </w:rPr>
        <w:t>не зачтено</w:t>
      </w:r>
      <w:r w:rsidRPr="00C4549C">
        <w:rPr>
          <w:sz w:val="24"/>
          <w:szCs w:val="24"/>
        </w:rPr>
        <w:t>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676E07">
        <w:rPr>
          <w:b/>
          <w:sz w:val="24"/>
          <w:szCs w:val="24"/>
        </w:rPr>
        <w:t>практической подготовки в форме учебной (ознакомительной)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</w:t>
      </w:r>
      <w:r w:rsidR="00F36F33">
        <w:rPr>
          <w:rFonts w:eastAsia="Times New Roman"/>
          <w:color w:val="000000"/>
          <w:sz w:val="24"/>
        </w:rPr>
        <w:t>ознакомительной</w:t>
      </w:r>
      <w:r w:rsidR="00C5602A" w:rsidRPr="00287607">
        <w:rPr>
          <w:rFonts w:eastAsia="Times New Roman"/>
          <w:color w:val="000000"/>
          <w:sz w:val="24"/>
        </w:rPr>
        <w:t>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</w:t>
      </w:r>
      <w:r w:rsidR="00676E07">
        <w:rPr>
          <w:b/>
          <w:sz w:val="24"/>
          <w:szCs w:val="24"/>
        </w:rPr>
        <w:t>ведения 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F36F33" w:rsidRPr="00C4549C" w:rsidRDefault="00F36F33" w:rsidP="00F36F3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F36F33" w:rsidRPr="0074053D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lastRenderedPageBreak/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Глухов, В. П.  Основы специальной педагогики и специальной психологии : учебник для среднего профессионального образования / В. П. Глухов. — 3-е изд., испр. и доп. — Москва : Издательство Юрайт, 2022. — 323 с. — (Профессиональное образование). — ISBN 978-5-534-13973-0. — Текст : электронный // Образовательная платформа Юрайт [сайт]. — URL: </w:t>
      </w:r>
      <w:hyperlink r:id="rId1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https://urait.ru/bcode/494823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F36F33" w:rsidRPr="004B6C5C" w:rsidRDefault="00F36F33" w:rsidP="00F36F33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</w:pPr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Соловьева, Л. Г.  Логопедия : учебник и практикум для вузов / Л. Г. Соловьева, Г. Н. Градова. — 2-е изд., испр. и доп. — Москва : Издательство Юрайт, 2022. — 191 с. — (Высшее образование). — ISBN 978-5-534-06310-3. — Текст : электронный // Образовательная платформа Юрайт [сайт]. — URL: </w:t>
      </w:r>
      <w:hyperlink r:id="rId12" w:history="1">
        <w:r w:rsidR="00982F8D">
          <w:rPr>
            <w:rStyle w:val="a6"/>
            <w:rFonts w:ascii="Times New Roman" w:hAnsi="Times New Roman"/>
            <w:bCs/>
            <w:sz w:val="24"/>
            <w:szCs w:val="24"/>
          </w:rPr>
          <w:t>https://urait.ru/bcode/490368</w:t>
        </w:r>
      </w:hyperlink>
      <w:r w:rsidRPr="004B6C5C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</w:t>
      </w: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F36F33" w:rsidRPr="009C0E95" w:rsidRDefault="00F36F33" w:rsidP="00F36F33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данные. — Омск: Омский </w:t>
      </w:r>
      <w:r w:rsidRPr="004B6C5C">
        <w:rPr>
          <w:rFonts w:ascii="Times New Roman" w:hAnsi="Times New Roman"/>
          <w:sz w:val="24"/>
          <w:szCs w:val="24"/>
          <w:shd w:val="clear" w:color="auto" w:fill="FCFCFC"/>
        </w:rPr>
        <w:t xml:space="preserve">государственный университет им. Ф.М. Достоевского, 2015. — 174 c. — 978-5-7779-1819-2. — Режим доступа: </w:t>
      </w:r>
      <w:hyperlink r:id="rId13" w:history="1">
        <w:r w:rsidR="00982F8D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4" w:history="1">
        <w:r w:rsidRPr="004B6C5C">
          <w:rPr>
            <w:rStyle w:val="a6"/>
            <w:rFonts w:ascii="Times New Roman" w:hAnsi="Times New Roman"/>
            <w:color w:val="auto"/>
            <w:sz w:val="24"/>
            <w:szCs w:val="24"/>
          </w:rPr>
          <w:t>www.biblio-online.ru/book/D329BC22-EACF-455F-B8F0-9818177D2161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F36F33" w:rsidRPr="004B6C5C" w:rsidRDefault="00F36F33" w:rsidP="00F36F33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B6C5C">
        <w:rPr>
          <w:rFonts w:ascii="Times New Roman" w:hAnsi="Times New Roman"/>
          <w:sz w:val="24"/>
          <w:szCs w:val="24"/>
        </w:rPr>
        <w:t xml:space="preserve">Медико-биологические основы дефектологии : учебное пособие для вузов / Р. И. Айзман, М. В. Иашвили, А. В. Лебедев, Н. И. Айзман ; ответственный редактор Р. И. Айзман. — 2-е изд., испр. и доп. — Москва : Издательство Юрайт, 2022. — 224 с. — (Высшее образование). — ISBN 978-5-534-07272-3. — Текст : электронный // Образовательная платформа Юрайт [сайт]. — URL: </w:t>
      </w:r>
      <w:hyperlink r:id="rId1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https://urait.ru/bcode/491311</w:t>
        </w:r>
      </w:hyperlink>
      <w:r w:rsidRPr="004B6C5C">
        <w:rPr>
          <w:rFonts w:ascii="Times New Roman" w:hAnsi="Times New Roman"/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221AE5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8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676E07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3" w:history="1">
        <w:r w:rsidR="00982F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982F8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676E07">
        <w:rPr>
          <w:b/>
          <w:sz w:val="24"/>
          <w:szCs w:val="24"/>
        </w:rPr>
        <w:t>практической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982F8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676E07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</w:t>
      </w:r>
      <w:r w:rsidRPr="00C4549C">
        <w:rPr>
          <w:sz w:val="24"/>
          <w:szCs w:val="24"/>
        </w:rPr>
        <w:lastRenderedPageBreak/>
        <w:t>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140A0F" w:rsidRDefault="00140A0F" w:rsidP="00287607">
      <w:pPr>
        <w:jc w:val="right"/>
        <w:rPr>
          <w:sz w:val="28"/>
          <w:szCs w:val="28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F86C36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F86C36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Кафедра педагогики, психологии и социальной работы»</w:t>
      </w: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pStyle w:val="22"/>
        <w:tabs>
          <w:tab w:val="left" w:pos="284"/>
        </w:tabs>
        <w:spacing w:after="0" w:line="240" w:lineRule="auto"/>
        <w:ind w:left="0"/>
        <w:jc w:val="center"/>
      </w:pPr>
    </w:p>
    <w:p w:rsidR="0097026D" w:rsidRPr="00F86C36" w:rsidRDefault="0097026D" w:rsidP="0097026D">
      <w:pPr>
        <w:jc w:val="center"/>
        <w:rPr>
          <w:b/>
          <w:i/>
          <w:sz w:val="24"/>
          <w:szCs w:val="24"/>
        </w:rPr>
      </w:pPr>
    </w:p>
    <w:p w:rsidR="0097026D" w:rsidRPr="00F86C36" w:rsidRDefault="0097026D" w:rsidP="0097026D">
      <w:pPr>
        <w:jc w:val="center"/>
        <w:rPr>
          <w:spacing w:val="20"/>
          <w:sz w:val="24"/>
          <w:szCs w:val="24"/>
        </w:rPr>
      </w:pPr>
      <w:r w:rsidRPr="00F86C36">
        <w:rPr>
          <w:spacing w:val="20"/>
          <w:sz w:val="24"/>
          <w:szCs w:val="24"/>
        </w:rPr>
        <w:t>ОТЧЕТ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>
        <w:rPr>
          <w:sz w:val="24"/>
          <w:szCs w:val="24"/>
        </w:rPr>
        <w:t>о прохождении практической подготовки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К.М. 04.08 (У)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Тип практики:  ознакомительная</w:t>
      </w:r>
    </w:p>
    <w:p w:rsidR="0097026D" w:rsidRPr="00F86C36" w:rsidRDefault="0097026D" w:rsidP="0097026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86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026D" w:rsidRPr="00F86C36" w:rsidRDefault="0097026D" w:rsidP="009702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Выполнил(а):  __________________________________</w:t>
      </w:r>
    </w:p>
    <w:p w:rsidR="0097026D" w:rsidRPr="00F86C36" w:rsidRDefault="0097026D" w:rsidP="0097026D">
      <w:pPr>
        <w:ind w:left="3544"/>
        <w:jc w:val="center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Фамилия И.О.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 xml:space="preserve">Направление подготовки:  ________________________ 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Форма обучения: ________________________________</w:t>
      </w:r>
    </w:p>
    <w:p w:rsidR="0097026D" w:rsidRPr="00F86C36" w:rsidRDefault="0097026D" w:rsidP="0097026D">
      <w:pPr>
        <w:ind w:left="3544"/>
        <w:rPr>
          <w:sz w:val="24"/>
          <w:szCs w:val="24"/>
        </w:rPr>
      </w:pPr>
      <w:r w:rsidRPr="00F86C36">
        <w:rPr>
          <w:sz w:val="24"/>
          <w:szCs w:val="24"/>
        </w:rPr>
        <w:t>Руководитель практики от ОмГА: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</w:pPr>
      <w:r w:rsidRPr="00F86C36">
        <w:t>_______________________________________________</w:t>
      </w:r>
    </w:p>
    <w:p w:rsidR="0097026D" w:rsidRPr="00F86C36" w:rsidRDefault="0097026D" w:rsidP="0097026D">
      <w:pPr>
        <w:ind w:left="3544"/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Уч. степень, уч. звание, Фамилия И.О.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  <w:jc w:val="center"/>
      </w:pPr>
      <w:r w:rsidRPr="00F86C36">
        <w:t>_____________________</w:t>
      </w:r>
    </w:p>
    <w:p w:rsidR="0097026D" w:rsidRPr="00F86C36" w:rsidRDefault="0097026D" w:rsidP="0097026D">
      <w:pPr>
        <w:pStyle w:val="22"/>
        <w:spacing w:after="0" w:line="240" w:lineRule="auto"/>
        <w:ind w:left="3544" w:right="55"/>
        <w:jc w:val="center"/>
      </w:pPr>
      <w:r w:rsidRPr="00F86C36">
        <w:t>подпись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</w:rPr>
        <w:t xml:space="preserve">Место прохождения практики: </w:t>
      </w:r>
      <w:r w:rsidRPr="00F86C36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86C36">
        <w:rPr>
          <w:sz w:val="24"/>
          <w:szCs w:val="24"/>
        </w:rPr>
        <w:t>______________________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>____________________________________________________________________________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принимающей организации:  </w:t>
      </w:r>
    </w:p>
    <w:p w:rsidR="0097026D" w:rsidRPr="00F86C36" w:rsidRDefault="0097026D" w:rsidP="0097026D">
      <w:pPr>
        <w:shd w:val="clear" w:color="auto" w:fill="FFFFFF"/>
        <w:rPr>
          <w:sz w:val="24"/>
          <w:szCs w:val="24"/>
        </w:rPr>
      </w:pPr>
      <w:r w:rsidRPr="00F86C36">
        <w:rPr>
          <w:sz w:val="24"/>
          <w:szCs w:val="24"/>
        </w:rPr>
        <w:t xml:space="preserve">______________      ________________________________________________________ </w:t>
      </w: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F86C36">
        <w:rPr>
          <w:sz w:val="24"/>
          <w:szCs w:val="24"/>
        </w:rPr>
        <w:br/>
      </w: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ind w:left="567"/>
        <w:jc w:val="right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Омск,  20__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br w:type="page"/>
      </w:r>
    </w:p>
    <w:p w:rsidR="0097026D" w:rsidRPr="00F86C36" w:rsidRDefault="0097026D" w:rsidP="0097026D">
      <w:pPr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Приложение 2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г.Омск</w:t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76E0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76E0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  <w:r w:rsidRPr="00676E07">
        <w:rPr>
          <w:rFonts w:eastAsia="Times New Roman"/>
          <w:b/>
          <w:sz w:val="24"/>
          <w:szCs w:val="24"/>
          <w:u w:val="single"/>
        </w:rPr>
        <w:tab/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color w:val="000000"/>
          <w:sz w:val="24"/>
          <w:szCs w:val="24"/>
        </w:rPr>
        <w:t>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76E07">
        <w:rPr>
          <w:rFonts w:eastAsia="Times New Roman"/>
          <w:color w:val="000000"/>
          <w:sz w:val="24"/>
          <w:szCs w:val="24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76E07">
        <w:rPr>
          <w:rFonts w:eastAsia="Times New Roman"/>
          <w:color w:val="000000"/>
          <w:sz w:val="24"/>
          <w:szCs w:val="24"/>
        </w:rPr>
        <w:t>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76E0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76E07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76E07" w:rsidRPr="00676E07" w:rsidRDefault="00676E07" w:rsidP="00676E0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76E07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76E07" w:rsidRPr="00676E07" w:rsidRDefault="00676E07" w:rsidP="00676E0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76E0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676E07" w:rsidRPr="00676E07" w:rsidRDefault="00676E07" w:rsidP="00676E07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676E07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676E07" w:rsidRPr="00676E07" w:rsidRDefault="00676E07" w:rsidP="00676E0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676E07" w:rsidRPr="00676E07" w:rsidTr="00676E0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76E0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76E07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76E0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76E0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76E0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76E0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76E0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76E0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76E0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76E07" w:rsidRPr="00676E07" w:rsidTr="00676E0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76E07" w:rsidRPr="00676E07" w:rsidRDefault="00676E07" w:rsidP="00676E0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76E07" w:rsidRPr="00676E07" w:rsidRDefault="00676E07" w:rsidP="00676E07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97026D" w:rsidRDefault="0097026D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Default="00676E07" w:rsidP="0097026D">
      <w:pPr>
        <w:rPr>
          <w:bCs/>
          <w:sz w:val="24"/>
          <w:szCs w:val="24"/>
        </w:rPr>
      </w:pPr>
    </w:p>
    <w:p w:rsidR="00676E07" w:rsidRPr="00F86C36" w:rsidRDefault="00676E07" w:rsidP="0097026D">
      <w:pPr>
        <w:rPr>
          <w:bCs/>
          <w:sz w:val="24"/>
          <w:szCs w:val="24"/>
        </w:rPr>
      </w:pP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Приложение 1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подготовке обучающихся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</w:p>
    <w:p w:rsidR="0097026D" w:rsidRPr="0097109E" w:rsidRDefault="0097026D" w:rsidP="0097026D">
      <w:pPr>
        <w:rPr>
          <w:sz w:val="24"/>
          <w:szCs w:val="24"/>
        </w:rPr>
      </w:pP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при реализации которых организуется практическая подготовка</w:t>
      </w:r>
    </w:p>
    <w:p w:rsidR="0097026D" w:rsidRPr="00B928E9" w:rsidRDefault="0097026D" w:rsidP="0097026D">
      <w:pPr>
        <w:numPr>
          <w:ilvl w:val="0"/>
          <w:numId w:val="43"/>
        </w:numPr>
        <w:rPr>
          <w:color w:val="FF0000"/>
          <w:sz w:val="24"/>
          <w:szCs w:val="24"/>
        </w:rPr>
      </w:pPr>
      <w:r w:rsidRPr="00B928E9">
        <w:rPr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855"/>
        <w:gridCol w:w="3025"/>
        <w:gridCol w:w="1572"/>
        <w:gridCol w:w="1848"/>
      </w:tblGrid>
      <w:tr w:rsidR="0097026D" w:rsidRPr="0097109E" w:rsidTr="00C276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Default="0097026D" w:rsidP="00C27652">
            <w:pPr>
              <w:jc w:val="center"/>
            </w:pPr>
            <w:r w:rsidRPr="0097109E">
              <w:t>Компоненты образовательных программ</w:t>
            </w:r>
          </w:p>
          <w:p w:rsidR="0097026D" w:rsidRPr="00B928E9" w:rsidRDefault="0097026D" w:rsidP="00C27652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соответствии с прохождением определенной части практики, если договор заключается на несколько лет вперед для прохождения всех частей практики, то в приложение вставляются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Сроки организации практической подготовки</w:t>
            </w:r>
          </w:p>
        </w:tc>
      </w:tr>
      <w:tr w:rsidR="0097026D" w:rsidRPr="00DC45DC" w:rsidTr="00C27652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026D" w:rsidRPr="00DC45DC" w:rsidRDefault="0097026D" w:rsidP="00C276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44.03.01 Педагогическое образование </w:t>
            </w:r>
            <w:r w:rsidRPr="00DC45D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544" w:rsidRDefault="0097026D" w:rsidP="00C27652">
            <w:r w:rsidRPr="00B92544">
              <w:t xml:space="preserve">«Начальное </w:t>
            </w:r>
            <w:r>
              <w:t xml:space="preserve"> общее </w:t>
            </w:r>
            <w:r w:rsidRPr="00B92544">
              <w:t xml:space="preserve">образование»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4E1B3E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Познакомиться  с организацией, на базе которой проводится практика. 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 xml:space="preserve">Результат:  визитная карточка образовательной  организации. 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Осуществить наблюдение за ребенком</w:t>
            </w:r>
            <w:r w:rsidRPr="004E1B3E">
              <w:rPr>
                <w:rStyle w:val="fontstyle21"/>
                <w:i/>
                <w:sz w:val="20"/>
                <w:szCs w:val="20"/>
              </w:rPr>
              <w:t xml:space="preserve">. 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rPr>
                <w:rStyle w:val="fontstyle21"/>
                <w:sz w:val="20"/>
                <w:szCs w:val="20"/>
              </w:rPr>
              <w:t xml:space="preserve">Результат: протокол наблюдения.  </w:t>
            </w:r>
          </w:p>
          <w:p w:rsidR="0097026D" w:rsidRPr="004E1B3E" w:rsidRDefault="0097026D" w:rsidP="0097026D">
            <w:pPr>
              <w:widowControl/>
              <w:numPr>
                <w:ilvl w:val="0"/>
                <w:numId w:val="42"/>
              </w:numPr>
              <w:autoSpaceDE/>
              <w:autoSpaceDN/>
              <w:adjustRightInd/>
              <w:jc w:val="both"/>
              <w:rPr>
                <w:i/>
                <w:color w:val="000000"/>
              </w:rPr>
            </w:pPr>
            <w:r w:rsidRPr="004E1B3E">
              <w:rPr>
                <w:i/>
              </w:rPr>
              <w:t>Посетить занятия учителя-логопеда (не менее восьми),  занести результаты в таблицу</w:t>
            </w:r>
          </w:p>
          <w:p w:rsidR="0097026D" w:rsidRPr="004E1B3E" w:rsidRDefault="0097026D" w:rsidP="00C27652">
            <w:pPr>
              <w:pStyle w:val="af2"/>
              <w:spacing w:after="0" w:line="240" w:lineRule="auto"/>
              <w:ind w:left="360" w:firstLine="34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sz w:val="20"/>
                <w:szCs w:val="20"/>
              </w:rPr>
              <w:t>Результат: таблица посещенных занятий.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Осуществить логопедическое  обследование детей с ОНР или ФФН, анализ и оформление его результатов.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t>Результат: речевая карта, рекомендации для воспитателя</w:t>
            </w:r>
          </w:p>
          <w:p w:rsidR="0097026D" w:rsidRPr="004E1B3E" w:rsidRDefault="0097026D" w:rsidP="0097026D">
            <w:pPr>
              <w:pStyle w:val="1"/>
              <w:widowControl/>
              <w:numPr>
                <w:ilvl w:val="0"/>
                <w:numId w:val="42"/>
              </w:numPr>
              <w:pBdr>
                <w:bottom w:val="single" w:sz="6" w:space="0" w:color="D6DDB9"/>
              </w:pBdr>
              <w:shd w:val="clear" w:color="auto" w:fill="FFFFFF"/>
              <w:autoSpaceDE/>
              <w:autoSpaceDN/>
              <w:adjustRightInd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1B3E">
              <w:rPr>
                <w:rFonts w:ascii="Times New Roman" w:hAnsi="Times New Roman"/>
                <w:b w:val="0"/>
                <w:i/>
                <w:color w:val="auto"/>
                <w:sz w:val="20"/>
                <w:szCs w:val="20"/>
              </w:rPr>
              <w:t>Разработать картотеку игр и упражнений (не менее 20), способствующих формированию правильных дыхательных кинестезий, темпо-ритмических и интонационных конструкций речи</w:t>
            </w:r>
          </w:p>
          <w:p w:rsidR="0097026D" w:rsidRPr="004E1B3E" w:rsidRDefault="0097026D" w:rsidP="00C27652">
            <w:pPr>
              <w:ind w:firstLine="708"/>
              <w:jc w:val="both"/>
            </w:pPr>
            <w:r w:rsidRPr="004E1B3E">
              <w:t>Результат: картотека и</w:t>
            </w:r>
            <w:r w:rsidRPr="004E1B3E">
              <w:rPr>
                <w:bCs/>
              </w:rPr>
              <w:t>гр и упражнений</w:t>
            </w:r>
            <w:r w:rsidRPr="004E1B3E">
              <w:t>.</w:t>
            </w:r>
          </w:p>
          <w:p w:rsidR="0097026D" w:rsidRPr="004E1B3E" w:rsidRDefault="0097026D" w:rsidP="0097026D">
            <w:pPr>
              <w:pStyle w:val="af2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i/>
                <w:sz w:val="20"/>
                <w:szCs w:val="20"/>
              </w:rPr>
              <w:t>Провести  занятия по развитию темпо-ритмического произношения</w:t>
            </w:r>
            <w:r w:rsidRPr="004E1B3E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97026D" w:rsidRPr="004E1B3E" w:rsidRDefault="0097026D" w:rsidP="00C27652">
            <w:pPr>
              <w:pStyle w:val="af2"/>
              <w:spacing w:after="0" w:line="240" w:lineRule="auto"/>
              <w:ind w:left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1B3E">
              <w:rPr>
                <w:rFonts w:ascii="Times New Roman" w:hAnsi="Times New Roman"/>
                <w:sz w:val="20"/>
                <w:szCs w:val="20"/>
              </w:rPr>
              <w:t xml:space="preserve">Результат: конспект занятия по развитию темпо-ритмического произношения. </w:t>
            </w:r>
          </w:p>
          <w:p w:rsidR="0097026D" w:rsidRPr="00DC45DC" w:rsidRDefault="0097026D" w:rsidP="00C27652">
            <w:pPr>
              <w:pStyle w:val="32"/>
              <w:shd w:val="clear" w:color="auto" w:fill="auto"/>
              <w:spacing w:after="0" w:line="240" w:lineRule="auto"/>
              <w:jc w:val="both"/>
              <w:rPr>
                <w:spacing w:val="-2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8E9" w:rsidRDefault="0097026D" w:rsidP="00C27652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026D" w:rsidRPr="00B928E9" w:rsidRDefault="0097026D" w:rsidP="00C27652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97026D" w:rsidRPr="00DC45DC" w:rsidRDefault="0097026D" w:rsidP="0097026D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97026D" w:rsidRPr="0097109E" w:rsidRDefault="0097026D" w:rsidP="0097026D">
      <w:pPr>
        <w:ind w:firstLine="4536"/>
        <w:rPr>
          <w:sz w:val="24"/>
          <w:szCs w:val="24"/>
        </w:rPr>
      </w:pPr>
    </w:p>
    <w:p w:rsidR="0097026D" w:rsidRPr="0097109E" w:rsidRDefault="0097026D" w:rsidP="0097026D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97026D" w:rsidRPr="0097109E" w:rsidRDefault="0097026D" w:rsidP="0097026D">
      <w:pPr>
        <w:ind w:left="4550" w:hanging="14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к Договору о практической подготовке обучающихся</w:t>
      </w:r>
    </w:p>
    <w:p w:rsidR="0097026D" w:rsidRPr="0097109E" w:rsidRDefault="0097026D" w:rsidP="0097026D">
      <w:pPr>
        <w:ind w:firstLine="4536"/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97026D" w:rsidRPr="0097109E" w:rsidRDefault="0097026D" w:rsidP="0097026D">
      <w:pPr>
        <w:jc w:val="right"/>
        <w:rPr>
          <w:sz w:val="24"/>
          <w:szCs w:val="24"/>
        </w:rPr>
      </w:pPr>
    </w:p>
    <w:p w:rsidR="0097026D" w:rsidRPr="0097109E" w:rsidRDefault="0097026D" w:rsidP="0097026D">
      <w:pPr>
        <w:rPr>
          <w:sz w:val="24"/>
          <w:szCs w:val="24"/>
        </w:rPr>
      </w:pPr>
    </w:p>
    <w:p w:rsidR="0097026D" w:rsidRPr="0097109E" w:rsidRDefault="0097026D" w:rsidP="0097026D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97026D" w:rsidRPr="0097109E" w:rsidRDefault="0097026D" w:rsidP="0097026D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2282"/>
        <w:gridCol w:w="2196"/>
        <w:gridCol w:w="2618"/>
      </w:tblGrid>
      <w:tr w:rsidR="0097026D" w:rsidRPr="0097109E" w:rsidTr="00C276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 xml:space="preserve">Помещения </w:t>
            </w:r>
          </w:p>
        </w:tc>
      </w:tr>
      <w:tr w:rsidR="0097026D" w:rsidRPr="0097109E" w:rsidTr="00C27652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</w:pPr>
            <w:r w:rsidRPr="0097109E">
              <w:t xml:space="preserve"> </w:t>
            </w:r>
            <w:r>
              <w:t>БОУ «Средняя общеобразовательная школа № 1»</w:t>
            </w:r>
            <w:r w:rsidRPr="0097109E">
              <w:t xml:space="preserve"> </w:t>
            </w:r>
          </w:p>
          <w:p w:rsidR="0097026D" w:rsidRPr="00B928E9" w:rsidRDefault="0097026D" w:rsidP="00C27652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97109E" w:rsidRDefault="0097026D" w:rsidP="00C27652">
            <w:pPr>
              <w:jc w:val="center"/>
              <w:rPr>
                <w:bCs/>
              </w:rPr>
            </w:pPr>
            <w:r>
              <w:rPr>
                <w:bCs/>
              </w:rPr>
              <w:t>Социально-психологическаяслужба</w:t>
            </w:r>
          </w:p>
          <w:p w:rsidR="0097026D" w:rsidRPr="00B928E9" w:rsidRDefault="0097026D" w:rsidP="00C27652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026D" w:rsidRPr="00B928E9" w:rsidRDefault="00982F8D" w:rsidP="00C27652">
            <w:pPr>
              <w:jc w:val="center"/>
              <w:rPr>
                <w:color w:val="FF0000"/>
              </w:rPr>
            </w:pPr>
            <w:hyperlink r:id="rId37" w:history="1"/>
            <w:r w:rsidR="0097026D" w:rsidRPr="0097109E">
              <w:t xml:space="preserve"> </w:t>
            </w:r>
            <w:r w:rsidR="0097026D" w:rsidRPr="00B928E9">
              <w:rPr>
                <w:color w:val="FF0000"/>
              </w:rPr>
              <w:t xml:space="preserve">644099, </w:t>
            </w:r>
            <w:r w:rsidR="0097026D" w:rsidRPr="00B928E9">
              <w:rPr>
                <w:bCs/>
                <w:color w:val="FF0000"/>
              </w:rPr>
              <w:t>Омская</w:t>
            </w:r>
            <w:r w:rsidR="0097026D" w:rsidRPr="00B928E9">
              <w:rPr>
                <w:color w:val="FF0000"/>
              </w:rPr>
              <w:t xml:space="preserve"> обл., г </w:t>
            </w:r>
            <w:r w:rsidR="0097026D" w:rsidRPr="00B928E9">
              <w:rPr>
                <w:bCs/>
                <w:color w:val="FF0000"/>
              </w:rPr>
              <w:t>Омск</w:t>
            </w:r>
            <w:r w:rsidR="0097026D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6D" w:rsidRPr="0097109E" w:rsidRDefault="0097026D" w:rsidP="00C27652">
            <w:pPr>
              <w:jc w:val="center"/>
            </w:pPr>
            <w:r>
              <w:t>Кабинет логопеда</w:t>
            </w:r>
          </w:p>
          <w:p w:rsidR="0097026D" w:rsidRPr="0097109E" w:rsidRDefault="0097026D" w:rsidP="00C27652">
            <w:pPr>
              <w:jc w:val="center"/>
            </w:pPr>
          </w:p>
          <w:p w:rsidR="0097026D" w:rsidRPr="0097109E" w:rsidRDefault="0097026D" w:rsidP="00C27652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97026D" w:rsidRPr="0097109E" w:rsidRDefault="0097026D" w:rsidP="00C27652">
            <w:pPr>
              <w:rPr>
                <w:color w:val="FF0000"/>
              </w:rPr>
            </w:pPr>
          </w:p>
          <w:p w:rsidR="0097026D" w:rsidRPr="0097109E" w:rsidRDefault="0097026D" w:rsidP="00C27652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97026D" w:rsidRPr="00013CAD" w:rsidRDefault="0097026D" w:rsidP="009702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24"/>
          <w:szCs w:val="24"/>
        </w:rPr>
      </w:pPr>
      <w:r w:rsidRPr="00954718">
        <w:rPr>
          <w:bCs/>
          <w:sz w:val="24"/>
          <w:szCs w:val="24"/>
        </w:rPr>
        <w:br w:type="page"/>
      </w:r>
    </w:p>
    <w:p w:rsidR="0097026D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Приложение 3.1</w:t>
      </w:r>
    </w:p>
    <w:p w:rsidR="0097026D" w:rsidRPr="00F86C36" w:rsidRDefault="0097026D" w:rsidP="0097026D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7026D" w:rsidRPr="00F86C36" w:rsidTr="00C2765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97026D" w:rsidRPr="00F86C36" w:rsidTr="00C2765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97026D" w:rsidRPr="00F86C36" w:rsidRDefault="0097026D" w:rsidP="00C27652">
                  <w:pPr>
                    <w:jc w:val="center"/>
                    <w:rPr>
                      <w:sz w:val="24"/>
                      <w:szCs w:val="24"/>
                    </w:rPr>
                  </w:pPr>
                  <w:r w:rsidRPr="00F86C36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F86C36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97026D" w:rsidRPr="00F86C36" w:rsidRDefault="0097026D" w:rsidP="00C27652">
            <w:pPr>
              <w:rPr>
                <w:sz w:val="24"/>
                <w:szCs w:val="24"/>
              </w:rPr>
            </w:pP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Кафедра педагогики, психологии и социальной работы»</w:t>
      </w:r>
    </w:p>
    <w:p w:rsidR="0097026D" w:rsidRPr="00F86C36" w:rsidRDefault="00982F8D" w:rsidP="0097026D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3" type="#_x0000_t202" style="position:absolute;left:0;text-align:left;margin-left:231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7026D" w:rsidRPr="00E86BF3" w:rsidRDefault="0097026D" w:rsidP="0097026D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7026D" w:rsidRPr="00E86BF3" w:rsidRDefault="0097026D" w:rsidP="0097026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7026D" w:rsidRPr="00713368" w:rsidRDefault="0097026D" w:rsidP="0097026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7026D" w:rsidRPr="00F86C36" w:rsidRDefault="0097026D" w:rsidP="0097026D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 xml:space="preserve">       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pStyle w:val="af3"/>
        <w:jc w:val="center"/>
        <w:rPr>
          <w:i/>
          <w:u w:val="single"/>
        </w:rPr>
      </w:pPr>
      <w:r w:rsidRPr="00F86C36">
        <w:rPr>
          <w:i/>
          <w:u w:val="single"/>
        </w:rPr>
        <w:t>Иванов Иван Иванович</w:t>
      </w:r>
    </w:p>
    <w:p w:rsidR="0097026D" w:rsidRPr="00F86C36" w:rsidRDefault="0097026D" w:rsidP="0097026D">
      <w:pPr>
        <w:pStyle w:val="af3"/>
        <w:jc w:val="center"/>
      </w:pPr>
      <w:r w:rsidRPr="00F86C36">
        <w:t>Фамилия, Имя, Отчество студента (-ки)</w:t>
      </w:r>
    </w:p>
    <w:p w:rsidR="0097026D" w:rsidRPr="00F86C36" w:rsidRDefault="0097026D" w:rsidP="0097026D">
      <w:pPr>
        <w:pStyle w:val="af3"/>
        <w:jc w:val="center"/>
      </w:pP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Тип практики: Ознакомительная (К.М.04.08 (У))</w:t>
      </w:r>
    </w:p>
    <w:p w:rsidR="0097026D" w:rsidRPr="00F86C36" w:rsidRDefault="0097026D" w:rsidP="0097026D">
      <w:pPr>
        <w:pStyle w:val="af3"/>
        <w:jc w:val="center"/>
      </w:pPr>
      <w:r w:rsidRPr="00F86C36">
        <w:t>Индивидуальные задания на практику: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F86C36">
        <w:rPr>
          <w:rFonts w:ascii="Times New Roman" w:hAnsi="Times New Roman"/>
          <w:bCs/>
          <w:i/>
          <w:iCs/>
          <w:sz w:val="24"/>
          <w:szCs w:val="24"/>
        </w:rPr>
        <w:t xml:space="preserve">Познакомиться  с организацией, на базе которой проводится практика. </w:t>
      </w:r>
      <w:r w:rsidRPr="00F86C36">
        <w:rPr>
          <w:rFonts w:ascii="Times New Roman" w:hAnsi="Times New Roman"/>
          <w:sz w:val="24"/>
          <w:szCs w:val="24"/>
        </w:rPr>
        <w:t xml:space="preserve">Результат:  визитная карточка образовательной  организации. 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>Осуществить наблюдение за ребенком</w:t>
      </w:r>
      <w:r w:rsidRPr="00F86C36">
        <w:rPr>
          <w:rStyle w:val="fontstyle21"/>
          <w:i/>
        </w:rPr>
        <w:t xml:space="preserve">. 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rStyle w:val="fontstyle21"/>
        </w:rPr>
        <w:t xml:space="preserve">Результат: протокол наблюдения.  </w:t>
      </w:r>
    </w:p>
    <w:p w:rsidR="0097026D" w:rsidRPr="00F86C36" w:rsidRDefault="0097026D" w:rsidP="0097026D">
      <w:pPr>
        <w:widowControl/>
        <w:numPr>
          <w:ilvl w:val="0"/>
          <w:numId w:val="42"/>
        </w:numPr>
        <w:autoSpaceDE/>
        <w:autoSpaceDN/>
        <w:adjustRightInd/>
        <w:jc w:val="both"/>
        <w:rPr>
          <w:i/>
          <w:color w:val="000000"/>
          <w:sz w:val="24"/>
          <w:szCs w:val="24"/>
        </w:rPr>
      </w:pPr>
      <w:r w:rsidRPr="00F86C36">
        <w:rPr>
          <w:i/>
          <w:sz w:val="24"/>
          <w:szCs w:val="24"/>
        </w:rPr>
        <w:t>Посетить занятия учителя-логопеда (не менее восьми),  занести результаты в таблицу</w:t>
      </w:r>
    </w:p>
    <w:p w:rsidR="0097026D" w:rsidRPr="00F86C36" w:rsidRDefault="0097026D" w:rsidP="0097026D">
      <w:pPr>
        <w:pStyle w:val="af2"/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sz w:val="24"/>
          <w:szCs w:val="24"/>
        </w:rPr>
        <w:t>Результат: таблица посещенных занятий.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>Осуществить логопедическое  обследование детей с ОНР или ФФН, анализ и оформление его результатов.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Результат: речевая карта, рекомендации для воспитателя</w:t>
      </w:r>
    </w:p>
    <w:p w:rsidR="0097026D" w:rsidRPr="00F86C36" w:rsidRDefault="0097026D" w:rsidP="0097026D">
      <w:pPr>
        <w:pStyle w:val="1"/>
        <w:widowControl/>
        <w:numPr>
          <w:ilvl w:val="0"/>
          <w:numId w:val="42"/>
        </w:numPr>
        <w:pBdr>
          <w:bottom w:val="single" w:sz="6" w:space="0" w:color="D6DDB9"/>
        </w:pBdr>
        <w:shd w:val="clear" w:color="auto" w:fill="FFFFFF"/>
        <w:autoSpaceDE/>
        <w:autoSpaceDN/>
        <w:adjustRightInd/>
        <w:spacing w:before="120"/>
        <w:ind w:right="147"/>
        <w:contextualSpacing/>
        <w:jc w:val="both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F86C36">
        <w:rPr>
          <w:rFonts w:ascii="Times New Roman" w:hAnsi="Times New Roman"/>
          <w:sz w:val="24"/>
          <w:szCs w:val="24"/>
        </w:rPr>
        <w:t xml:space="preserve"> </w:t>
      </w:r>
      <w:r w:rsidRPr="00F86C36">
        <w:rPr>
          <w:rFonts w:ascii="Times New Roman" w:hAnsi="Times New Roman"/>
          <w:b w:val="0"/>
          <w:i/>
          <w:color w:val="auto"/>
          <w:sz w:val="24"/>
          <w:szCs w:val="24"/>
        </w:rPr>
        <w:t>Разработать картотеку игр и упражнений (не менее 20), способствующих формированию правильных дыхательных кинестезий, темпо-ритмических и интонационных конструкций речи</w:t>
      </w:r>
    </w:p>
    <w:p w:rsidR="0097026D" w:rsidRPr="00F86C36" w:rsidRDefault="0097026D" w:rsidP="0097026D">
      <w:pPr>
        <w:ind w:firstLine="708"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Результат: картотека и</w:t>
      </w:r>
      <w:r w:rsidRPr="00F86C36">
        <w:rPr>
          <w:bCs/>
          <w:sz w:val="24"/>
          <w:szCs w:val="24"/>
        </w:rPr>
        <w:t>гр и упражнений</w:t>
      </w:r>
      <w:r w:rsidRPr="00F86C36">
        <w:rPr>
          <w:sz w:val="24"/>
          <w:szCs w:val="24"/>
        </w:rPr>
        <w:t>.</w:t>
      </w:r>
    </w:p>
    <w:p w:rsidR="0097026D" w:rsidRPr="00F86C36" w:rsidRDefault="0097026D" w:rsidP="0097026D">
      <w:pPr>
        <w:pStyle w:val="af2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i/>
          <w:sz w:val="24"/>
          <w:szCs w:val="24"/>
        </w:rPr>
        <w:t>Провести  занятия по развитию темпо-ритмического произношения</w:t>
      </w:r>
      <w:r w:rsidRPr="00F86C36">
        <w:rPr>
          <w:rFonts w:ascii="Times New Roman" w:hAnsi="Times New Roman"/>
          <w:sz w:val="24"/>
          <w:szCs w:val="24"/>
        </w:rPr>
        <w:t xml:space="preserve">. </w:t>
      </w:r>
    </w:p>
    <w:p w:rsidR="0097026D" w:rsidRPr="00F86C36" w:rsidRDefault="0097026D" w:rsidP="0097026D">
      <w:pPr>
        <w:pStyle w:val="af2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86C36">
        <w:rPr>
          <w:rFonts w:ascii="Times New Roman" w:hAnsi="Times New Roman"/>
          <w:sz w:val="24"/>
          <w:szCs w:val="24"/>
        </w:rPr>
        <w:t xml:space="preserve">Результат: конспект занятия по развитию темпо-ритмического произношения. </w:t>
      </w:r>
    </w:p>
    <w:p w:rsidR="0097026D" w:rsidRDefault="0097026D" w:rsidP="0097026D">
      <w:pPr>
        <w:rPr>
          <w:rStyle w:val="fontstyle01"/>
          <w:b/>
        </w:rPr>
      </w:pPr>
    </w:p>
    <w:p w:rsidR="0097026D" w:rsidRDefault="0097026D" w:rsidP="0097026D">
      <w:pPr>
        <w:rPr>
          <w:rStyle w:val="fontstyle01"/>
          <w:b/>
        </w:rPr>
      </w:pPr>
    </w:p>
    <w:p w:rsidR="0097026D" w:rsidRPr="00871C1E" w:rsidRDefault="0097026D" w:rsidP="0097026D">
      <w:pPr>
        <w:rPr>
          <w:sz w:val="24"/>
          <w:szCs w:val="24"/>
        </w:rPr>
      </w:pPr>
      <w:r w:rsidRPr="00871C1E">
        <w:rPr>
          <w:rStyle w:val="fontstyle01"/>
        </w:rPr>
        <w:t>Д</w:t>
      </w:r>
      <w:r w:rsidRPr="00871C1E">
        <w:rPr>
          <w:sz w:val="24"/>
          <w:szCs w:val="24"/>
        </w:rPr>
        <w:t>ата выдачи задания:     __.__.20__ г.</w:t>
      </w:r>
    </w:p>
    <w:p w:rsidR="0097026D" w:rsidRPr="00F86C36" w:rsidRDefault="0097026D" w:rsidP="0097026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(ФИО) :  __________    </w:t>
      </w:r>
    </w:p>
    <w:p w:rsidR="0097026D" w:rsidRPr="00F86C36" w:rsidRDefault="0097026D" w:rsidP="0097026D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86C36">
        <w:rPr>
          <w:sz w:val="24"/>
          <w:szCs w:val="24"/>
        </w:rPr>
        <w:t>Задание принял(а) к исполнению (ФИО):  ___________</w:t>
      </w:r>
    </w:p>
    <w:p w:rsidR="0097026D" w:rsidRPr="00F86C36" w:rsidRDefault="0097026D" w:rsidP="0097026D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Приложение  4</w:t>
      </w:r>
    </w:p>
    <w:p w:rsidR="0097026D" w:rsidRPr="00F86C36" w:rsidRDefault="0097026D" w:rsidP="0097026D">
      <w:pPr>
        <w:jc w:val="center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97026D" w:rsidRPr="00F86C36" w:rsidRDefault="0097026D" w:rsidP="0097026D">
      <w:pPr>
        <w:jc w:val="center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высшего образования «Омская гуманитарная академия»</w:t>
      </w:r>
    </w:p>
    <w:p w:rsidR="0097026D" w:rsidRPr="00F86C36" w:rsidRDefault="0097026D" w:rsidP="0097026D">
      <w:pPr>
        <w:jc w:val="center"/>
        <w:rPr>
          <w:b/>
          <w:bCs/>
          <w:sz w:val="24"/>
          <w:szCs w:val="24"/>
        </w:rPr>
      </w:pPr>
    </w:p>
    <w:p w:rsidR="0097026D" w:rsidRPr="00F86C36" w:rsidRDefault="0097026D" w:rsidP="0097026D">
      <w:pPr>
        <w:pStyle w:val="Default"/>
        <w:jc w:val="center"/>
        <w:rPr>
          <w:b/>
          <w:color w:val="auto"/>
        </w:rPr>
      </w:pPr>
      <w:r w:rsidRPr="00F86C36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97026D" w:rsidRPr="00F86C36" w:rsidRDefault="0097026D" w:rsidP="0097026D">
      <w:pPr>
        <w:pStyle w:val="Default"/>
        <w:spacing w:before="240"/>
        <w:jc w:val="center"/>
        <w:rPr>
          <w:color w:val="auto"/>
        </w:rPr>
      </w:pPr>
      <w:r w:rsidRPr="00F86C36">
        <w:rPr>
          <w:color w:val="auto"/>
        </w:rPr>
        <w:t xml:space="preserve">__________________________________________________________________ (Ф.И.О. обучающегося) 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 xml:space="preserve">Бакалавриат по направлению подготовки 44.03.03 Специальное (дефектологическое)  образование 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Направленность (профиль) программы: Логопедия (Начальное образование детей с нарушениями речи)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Вид практики: Учебная практика</w:t>
      </w:r>
    </w:p>
    <w:p w:rsidR="0097026D" w:rsidRPr="00F86C36" w:rsidRDefault="0097026D" w:rsidP="0097026D">
      <w:pPr>
        <w:contextualSpacing/>
        <w:jc w:val="both"/>
        <w:rPr>
          <w:sz w:val="24"/>
          <w:szCs w:val="24"/>
        </w:rPr>
      </w:pPr>
      <w:r w:rsidRPr="00F86C36">
        <w:rPr>
          <w:sz w:val="24"/>
          <w:szCs w:val="24"/>
        </w:rPr>
        <w:t>Тип практики: Ознакомительная</w:t>
      </w:r>
    </w:p>
    <w:p w:rsidR="0097026D" w:rsidRPr="00F86C36" w:rsidRDefault="0097026D" w:rsidP="0097026D">
      <w:pPr>
        <w:pStyle w:val="Default"/>
        <w:ind w:firstLine="709"/>
        <w:rPr>
          <w:color w:val="auto"/>
        </w:rPr>
      </w:pP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>Руководитель практики от ОмГА _________________________________________</w:t>
      </w:r>
    </w:p>
    <w:p w:rsidR="0097026D" w:rsidRPr="00F86C36" w:rsidRDefault="0097026D" w:rsidP="0097026D">
      <w:pPr>
        <w:pStyle w:val="Default"/>
        <w:jc w:val="both"/>
        <w:rPr>
          <w:color w:val="auto"/>
        </w:rPr>
      </w:pPr>
      <w:r w:rsidRPr="00F86C36">
        <w:rPr>
          <w:color w:val="auto"/>
        </w:rPr>
        <w:t xml:space="preserve">                                                          (Уч. степень, уч. звание, Фамилия И.О.) </w:t>
      </w: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>Наименование профильной организации ___________________________________</w:t>
      </w:r>
    </w:p>
    <w:p w:rsidR="0097026D" w:rsidRPr="00F86C36" w:rsidRDefault="0097026D" w:rsidP="0097026D">
      <w:pPr>
        <w:pStyle w:val="Default"/>
        <w:jc w:val="both"/>
        <w:rPr>
          <w:color w:val="auto"/>
        </w:rPr>
      </w:pPr>
      <w:r w:rsidRPr="00F86C36">
        <w:rPr>
          <w:color w:val="auto"/>
        </w:rPr>
        <w:t>______________________________________________________________________</w:t>
      </w:r>
    </w:p>
    <w:p w:rsidR="0097026D" w:rsidRPr="00F86C36" w:rsidRDefault="0097026D" w:rsidP="0097026D">
      <w:pPr>
        <w:pStyle w:val="Default"/>
        <w:rPr>
          <w:color w:val="auto"/>
        </w:rPr>
      </w:pPr>
      <w:r w:rsidRPr="00F86C36">
        <w:rPr>
          <w:color w:val="auto"/>
        </w:rPr>
        <w:t>Руководитель практики от профильной организации_________________________</w:t>
      </w:r>
    </w:p>
    <w:p w:rsidR="0097026D" w:rsidRPr="00F86C36" w:rsidRDefault="0097026D" w:rsidP="0097026D">
      <w:pPr>
        <w:pStyle w:val="Default"/>
        <w:jc w:val="right"/>
        <w:rPr>
          <w:color w:val="auto"/>
        </w:rPr>
      </w:pPr>
      <w:r w:rsidRPr="00F86C36">
        <w:rPr>
          <w:color w:val="auto"/>
        </w:rPr>
        <w:t xml:space="preserve">(должность Ф.И.О.) </w:t>
      </w:r>
    </w:p>
    <w:p w:rsidR="0097026D" w:rsidRPr="00F86C36" w:rsidRDefault="0097026D" w:rsidP="0097026D">
      <w:pPr>
        <w:pStyle w:val="Default"/>
        <w:jc w:val="right"/>
        <w:rPr>
          <w:color w:val="auto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97026D" w:rsidRPr="00F86C36" w:rsidTr="00C27652">
        <w:tc>
          <w:tcPr>
            <w:tcW w:w="817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 xml:space="preserve">Сроки </w:t>
            </w:r>
          </w:p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проведения</w:t>
            </w: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Планируемые работы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pStyle w:val="af2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Cs/>
                <w:iCs/>
                <w:sz w:val="24"/>
                <w:szCs w:val="24"/>
              </w:rPr>
              <w:t>Знакомство  с организацией, на базе которой проводится практика.</w:t>
            </w:r>
            <w:r w:rsidRPr="00F86C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7026D" w:rsidRPr="00F86C36" w:rsidTr="00C27652">
        <w:trPr>
          <w:trHeight w:val="754"/>
        </w:trPr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Результат: конспект занятия по развитию темпо-ритмического произношения.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Посещение  занятий учителя-логопеда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Осуществление  логопедического  обследования  детей с ОНР или ФФН, анализ и оформление его результатов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97026D">
            <w:pPr>
              <w:pStyle w:val="1"/>
              <w:pBdr>
                <w:bottom w:val="single" w:sz="6" w:space="0" w:color="D6DDB9"/>
              </w:pBdr>
              <w:shd w:val="clear" w:color="auto" w:fill="FFFFFF"/>
              <w:spacing w:before="120"/>
              <w:ind w:right="147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86C3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Разработка  картотеки игр и упражнений, способствующих формированию правильных дыхательных кинестезий, темпо-ритмических и интонационных конструкций речи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97026D" w:rsidRPr="00F86C36" w:rsidRDefault="0097026D" w:rsidP="00C27652">
            <w:pPr>
              <w:jc w:val="both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 xml:space="preserve">Проведение занятия по развитию темпо-ритмического произношения. </w:t>
            </w:r>
          </w:p>
        </w:tc>
      </w:tr>
      <w:tr w:rsidR="0097026D" w:rsidRPr="00F86C36" w:rsidTr="00C27652">
        <w:tc>
          <w:tcPr>
            <w:tcW w:w="817" w:type="dxa"/>
          </w:tcPr>
          <w:p w:rsidR="0097026D" w:rsidRPr="00F86C36" w:rsidRDefault="0097026D" w:rsidP="0097026D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97026D" w:rsidRPr="00F86C36" w:rsidRDefault="0097026D" w:rsidP="00C27652">
            <w:pPr>
              <w:jc w:val="both"/>
              <w:rPr>
                <w:color w:val="000000"/>
                <w:sz w:val="24"/>
                <w:szCs w:val="24"/>
              </w:rPr>
            </w:pPr>
            <w:r w:rsidRPr="00F86C36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</w:tc>
      </w:tr>
    </w:tbl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Заведующий кафедрой:</w:t>
      </w:r>
      <w:r w:rsidRPr="00F86C36">
        <w:rPr>
          <w:sz w:val="24"/>
          <w:szCs w:val="24"/>
        </w:rPr>
        <w:tab/>
      </w:r>
      <w:r w:rsidRPr="00F86C36">
        <w:rPr>
          <w:sz w:val="24"/>
          <w:szCs w:val="24"/>
        </w:rPr>
        <w:tab/>
        <w:t>___________________ / ___________________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 xml:space="preserve">Руководитель практики от </w:t>
      </w: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ЧУОО ВО «ОмГА»</w:t>
      </w:r>
      <w:r w:rsidRPr="00F86C36">
        <w:rPr>
          <w:sz w:val="24"/>
          <w:szCs w:val="24"/>
        </w:rPr>
        <w:tab/>
      </w:r>
      <w:r w:rsidRPr="00F86C36">
        <w:rPr>
          <w:sz w:val="24"/>
          <w:szCs w:val="24"/>
        </w:rPr>
        <w:tab/>
        <w:t>___________________ / ____________________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Руководитель практики профильной организации_____________ / ____________</w:t>
      </w:r>
    </w:p>
    <w:p w:rsidR="0097026D" w:rsidRPr="00F86C36" w:rsidRDefault="0097026D" w:rsidP="0097026D">
      <w:pPr>
        <w:rPr>
          <w:sz w:val="24"/>
          <w:szCs w:val="24"/>
        </w:rPr>
      </w:pPr>
    </w:p>
    <w:p w:rsidR="0097026D" w:rsidRPr="00F86C36" w:rsidRDefault="0097026D" w:rsidP="0097026D">
      <w:pPr>
        <w:shd w:val="clear" w:color="auto" w:fill="FFFFFF"/>
        <w:jc w:val="right"/>
        <w:rPr>
          <w:sz w:val="24"/>
          <w:szCs w:val="24"/>
        </w:rPr>
      </w:pPr>
      <w:r w:rsidRPr="00F86C36">
        <w:rPr>
          <w:sz w:val="24"/>
          <w:szCs w:val="24"/>
        </w:rPr>
        <w:t>м.п.</w:t>
      </w:r>
    </w:p>
    <w:p w:rsidR="0097026D" w:rsidRPr="00F86C36" w:rsidRDefault="0097026D" w:rsidP="0097026D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Приложение  5</w:t>
      </w:r>
    </w:p>
    <w:p w:rsidR="0097026D" w:rsidRPr="00F86C36" w:rsidRDefault="0097026D" w:rsidP="0097026D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97026D" w:rsidRPr="00F86C36" w:rsidRDefault="0097026D" w:rsidP="0097026D">
      <w:pPr>
        <w:jc w:val="center"/>
        <w:rPr>
          <w:b/>
          <w:sz w:val="24"/>
          <w:szCs w:val="24"/>
        </w:rPr>
      </w:pPr>
      <w:r w:rsidRPr="00F86C36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97026D" w:rsidRPr="00F86C36" w:rsidRDefault="0097026D" w:rsidP="0097026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97026D" w:rsidRPr="00F86C36" w:rsidTr="00C27652">
        <w:tc>
          <w:tcPr>
            <w:tcW w:w="332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о выполнении</w:t>
            </w: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  <w:lang w:val="en-US"/>
              </w:rPr>
            </w:pPr>
            <w:r w:rsidRPr="00F86C3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  <w:tr w:rsidR="0097026D" w:rsidRPr="00F86C36" w:rsidTr="00C27652">
        <w:trPr>
          <w:trHeight w:hRule="exact" w:val="851"/>
        </w:trPr>
        <w:tc>
          <w:tcPr>
            <w:tcW w:w="33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  <w:r w:rsidRPr="00F86C36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97026D" w:rsidRPr="00F86C36" w:rsidRDefault="0097026D" w:rsidP="00C27652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026D" w:rsidRPr="00F86C36" w:rsidRDefault="0097026D" w:rsidP="0097026D">
      <w:pPr>
        <w:jc w:val="center"/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  <w:r w:rsidRPr="00F86C36">
        <w:rPr>
          <w:sz w:val="24"/>
          <w:szCs w:val="24"/>
        </w:rPr>
        <w:t>Подпись обучающегося ___________</w:t>
      </w:r>
    </w:p>
    <w:p w:rsidR="0097026D" w:rsidRPr="00F86C36" w:rsidRDefault="0097026D" w:rsidP="0097026D">
      <w:pPr>
        <w:rPr>
          <w:bCs/>
          <w:sz w:val="24"/>
          <w:szCs w:val="24"/>
        </w:rPr>
      </w:pPr>
      <w:r w:rsidRPr="00F86C36">
        <w:rPr>
          <w:sz w:val="24"/>
          <w:szCs w:val="24"/>
        </w:rPr>
        <w:t xml:space="preserve">Подпись руководителя практики </w:t>
      </w:r>
      <w:r w:rsidRPr="00F86C36">
        <w:rPr>
          <w:sz w:val="24"/>
          <w:szCs w:val="24"/>
        </w:rPr>
        <w:br/>
        <w:t>от принимающей организации _______________________</w:t>
      </w:r>
      <w:r w:rsidRPr="00F86C36">
        <w:rPr>
          <w:sz w:val="24"/>
          <w:szCs w:val="24"/>
        </w:rPr>
        <w:br w:type="page"/>
      </w:r>
      <w:r w:rsidRPr="00F86C36">
        <w:rPr>
          <w:bCs/>
          <w:sz w:val="24"/>
          <w:szCs w:val="24"/>
        </w:rPr>
        <w:t xml:space="preserve"> </w:t>
      </w:r>
    </w:p>
    <w:p w:rsidR="0097026D" w:rsidRPr="00F86C36" w:rsidRDefault="0097026D" w:rsidP="0097026D">
      <w:pPr>
        <w:jc w:val="right"/>
        <w:rPr>
          <w:bCs/>
          <w:sz w:val="24"/>
          <w:szCs w:val="24"/>
        </w:rPr>
      </w:pPr>
      <w:r w:rsidRPr="00F86C36">
        <w:rPr>
          <w:bCs/>
          <w:sz w:val="24"/>
          <w:szCs w:val="24"/>
        </w:rPr>
        <w:t>Приложение 6</w:t>
      </w: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ОТЗЫВ-ХАРАКТЕРИСТИКА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97026D" w:rsidRPr="00F86C36" w:rsidRDefault="0097026D" w:rsidP="0097026D">
      <w:pPr>
        <w:jc w:val="center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97026D" w:rsidRPr="00F86C36" w:rsidRDefault="0097026D" w:rsidP="0097026D">
      <w:pPr>
        <w:jc w:val="center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  <w:shd w:val="clear" w:color="auto" w:fill="FFFFFF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86C36">
        <w:rPr>
          <w:sz w:val="24"/>
          <w:szCs w:val="24"/>
        </w:rPr>
        <w:br/>
      </w:r>
      <w:r w:rsidRPr="00F86C36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F86C36">
        <w:rPr>
          <w:sz w:val="24"/>
          <w:szCs w:val="24"/>
        </w:rPr>
        <w:br/>
      </w:r>
      <w:r w:rsidRPr="00F86C36">
        <w:rPr>
          <w:sz w:val="24"/>
          <w:szCs w:val="24"/>
          <w:shd w:val="clear" w:color="auto" w:fill="FFFFFF"/>
        </w:rPr>
        <w:t>Р</w:t>
      </w:r>
      <w:r w:rsidRPr="00F86C36">
        <w:rPr>
          <w:sz w:val="24"/>
          <w:szCs w:val="24"/>
        </w:rPr>
        <w:t>уководитель практики от принимающей организации________________________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>Подпись ____________________________________________________________________</w:t>
      </w: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</w:p>
    <w:p w:rsidR="0097026D" w:rsidRPr="00F86C36" w:rsidRDefault="0097026D" w:rsidP="0097026D">
      <w:pPr>
        <w:jc w:val="both"/>
        <w:rPr>
          <w:sz w:val="24"/>
          <w:szCs w:val="24"/>
        </w:rPr>
      </w:pPr>
      <w:r w:rsidRPr="00F86C36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jc w:val="right"/>
        <w:rPr>
          <w:sz w:val="24"/>
          <w:szCs w:val="24"/>
        </w:rPr>
      </w:pPr>
    </w:p>
    <w:p w:rsidR="0097026D" w:rsidRPr="00F86C36" w:rsidRDefault="0097026D" w:rsidP="0097026D">
      <w:pPr>
        <w:rPr>
          <w:sz w:val="24"/>
          <w:szCs w:val="24"/>
        </w:rPr>
      </w:pPr>
    </w:p>
    <w:p w:rsidR="00287607" w:rsidRPr="00E74108" w:rsidRDefault="00287607" w:rsidP="0097026D">
      <w:pPr>
        <w:jc w:val="right"/>
        <w:rPr>
          <w:sz w:val="28"/>
          <w:szCs w:val="28"/>
        </w:rPr>
      </w:pP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5C6F" w:rsidRDefault="003C5C6F" w:rsidP="00160BC1">
      <w:r>
        <w:separator/>
      </w:r>
    </w:p>
  </w:endnote>
  <w:endnote w:type="continuationSeparator" w:id="0">
    <w:p w:rsidR="003C5C6F" w:rsidRDefault="003C5C6F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5C6F" w:rsidRDefault="003C5C6F" w:rsidP="00160BC1">
      <w:r>
        <w:separator/>
      </w:r>
    </w:p>
  </w:footnote>
  <w:footnote w:type="continuationSeparator" w:id="0">
    <w:p w:rsidR="003C5C6F" w:rsidRDefault="003C5C6F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7F03BC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6F2"/>
    <w:multiLevelType w:val="hybridMultilevel"/>
    <w:tmpl w:val="6C347E02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2E0EA3"/>
    <w:multiLevelType w:val="hybridMultilevel"/>
    <w:tmpl w:val="6F2C824C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112897"/>
    <w:multiLevelType w:val="hybridMultilevel"/>
    <w:tmpl w:val="8C9A8038"/>
    <w:lvl w:ilvl="0" w:tplc="4912A7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9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5"/>
  </w:num>
  <w:num w:numId="17">
    <w:abstractNumId w:val="13"/>
  </w:num>
  <w:num w:numId="18">
    <w:abstractNumId w:val="32"/>
  </w:num>
  <w:num w:numId="19">
    <w:abstractNumId w:val="29"/>
  </w:num>
  <w:num w:numId="20">
    <w:abstractNumId w:val="7"/>
  </w:num>
  <w:num w:numId="21">
    <w:abstractNumId w:val="12"/>
  </w:num>
  <w:num w:numId="22">
    <w:abstractNumId w:val="28"/>
  </w:num>
  <w:num w:numId="23">
    <w:abstractNumId w:val="10"/>
  </w:num>
  <w:num w:numId="24">
    <w:abstractNumId w:val="34"/>
  </w:num>
  <w:num w:numId="25">
    <w:abstractNumId w:val="14"/>
  </w:num>
  <w:num w:numId="26">
    <w:abstractNumId w:val="6"/>
  </w:num>
  <w:num w:numId="27">
    <w:abstractNumId w:val="23"/>
  </w:num>
  <w:num w:numId="28">
    <w:abstractNumId w:val="17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3"/>
  </w:num>
  <w:num w:numId="33">
    <w:abstractNumId w:val="11"/>
  </w:num>
  <w:num w:numId="34">
    <w:abstractNumId w:val="9"/>
  </w:num>
  <w:num w:numId="35">
    <w:abstractNumId w:val="3"/>
  </w:num>
  <w:num w:numId="36">
    <w:abstractNumId w:val="40"/>
  </w:num>
  <w:num w:numId="37">
    <w:abstractNumId w:val="37"/>
  </w:num>
  <w:num w:numId="38">
    <w:abstractNumId w:val="41"/>
  </w:num>
  <w:num w:numId="39">
    <w:abstractNumId w:val="24"/>
  </w:num>
  <w:num w:numId="40">
    <w:abstractNumId w:val="42"/>
  </w:num>
  <w:num w:numId="41">
    <w:abstractNumId w:val="33"/>
  </w:num>
  <w:num w:numId="42">
    <w:abstractNumId w:val="4"/>
  </w:num>
  <w:num w:numId="43">
    <w:abstractNumId w:val="26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0A0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2D35"/>
    <w:rsid w:val="001A6533"/>
    <w:rsid w:val="001C4FED"/>
    <w:rsid w:val="001C6305"/>
    <w:rsid w:val="001D1168"/>
    <w:rsid w:val="001D3924"/>
    <w:rsid w:val="001F11DE"/>
    <w:rsid w:val="001F1CEF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1AE5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30957"/>
    <w:rsid w:val="003311B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6F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6E07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1C7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3207"/>
    <w:rsid w:val="007B5C57"/>
    <w:rsid w:val="007C277B"/>
    <w:rsid w:val="007D5CC1"/>
    <w:rsid w:val="007E10C6"/>
    <w:rsid w:val="007E6F1D"/>
    <w:rsid w:val="007F098D"/>
    <w:rsid w:val="007F4B97"/>
    <w:rsid w:val="007F5A2B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1EFF"/>
    <w:rsid w:val="009158B1"/>
    <w:rsid w:val="00920199"/>
    <w:rsid w:val="0092044F"/>
    <w:rsid w:val="0092167B"/>
    <w:rsid w:val="00921868"/>
    <w:rsid w:val="00923191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026D"/>
    <w:rsid w:val="009754DA"/>
    <w:rsid w:val="00982F8D"/>
    <w:rsid w:val="009B331E"/>
    <w:rsid w:val="009B6A46"/>
    <w:rsid w:val="009B744D"/>
    <w:rsid w:val="009C0E95"/>
    <w:rsid w:val="009C621E"/>
    <w:rsid w:val="009C72C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585C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5981"/>
    <w:rsid w:val="00AF61EB"/>
    <w:rsid w:val="00AF642F"/>
    <w:rsid w:val="00B011DE"/>
    <w:rsid w:val="00B10575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B072B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27652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22E1"/>
    <w:rsid w:val="00F342F7"/>
    <w:rsid w:val="00F36866"/>
    <w:rsid w:val="00F36C60"/>
    <w:rsid w:val="00F36F33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423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6442E4FC-6A38-4D38-AEB9-2A405FA6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36F33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30">
    <w:name w:val="Заголовок 3 Знак"/>
    <w:link w:val="3"/>
    <w:semiHidden/>
    <w:rsid w:val="00F36F33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21AE5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676E0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Unresolved Mention"/>
    <w:basedOn w:val="a1"/>
    <w:uiPriority w:val="99"/>
    <w:semiHidden/>
    <w:unhideWhenUsed/>
    <w:rsid w:val="00AF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59647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urait.ru/bcode/490368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" TargetMode="External"/><Relationship Id="rId37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rait.ru/bcode/491311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94823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biblio-online.ru/book/D329BC22-EACF-455F-B8F0-9818177D216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biblio-online.ru/book/96832EE2-FE03-4219-BB63-547D60336ED1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9639</Words>
  <Characters>54943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64454</CharactersWithSpaces>
  <SharedDoc>false</SharedDoc>
  <HLinks>
    <vt:vector size="66" baseType="variant">
      <vt:variant>
        <vt:i4>4849757</vt:i4>
      </vt:variant>
      <vt:variant>
        <vt:i4>30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27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5636166</vt:i4>
      </vt:variant>
      <vt:variant>
        <vt:i4>12</vt:i4>
      </vt:variant>
      <vt:variant>
        <vt:i4>0</vt:i4>
      </vt:variant>
      <vt:variant>
        <vt:i4>5</vt:i4>
      </vt:variant>
      <vt:variant>
        <vt:lpwstr>http://www.biblio-online.ru/book/D329BC22-EACF-455F-B8F0-9818177D2161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7</cp:revision>
  <cp:lastPrinted>2020-01-16T09:14:00Z</cp:lastPrinted>
  <dcterms:created xsi:type="dcterms:W3CDTF">2022-04-16T06:47:00Z</dcterms:created>
  <dcterms:modified xsi:type="dcterms:W3CDTF">2022-11-13T16:15:00Z</dcterms:modified>
</cp:coreProperties>
</file>